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C3B" w:rsidRPr="008A2C3B" w:rsidRDefault="008A2C3B" w:rsidP="008A2C3B">
      <w:pPr>
        <w:rPr>
          <w:rFonts w:ascii="Trebuchet MS" w:hAnsi="Trebuchet MS"/>
          <w:b/>
          <w:color w:val="69BE28"/>
          <w:sz w:val="32"/>
          <w:szCs w:val="32"/>
        </w:rPr>
      </w:pPr>
      <w:bookmarkStart w:id="0" w:name="_GoBack"/>
      <w:bookmarkEnd w:id="0"/>
      <w:r w:rsidRPr="008A2C3B">
        <w:rPr>
          <w:rFonts w:ascii="Trebuchet MS" w:hAnsi="Trebuchet MS"/>
          <w:b/>
          <w:color w:val="69BE28"/>
          <w:sz w:val="32"/>
          <w:szCs w:val="32"/>
        </w:rPr>
        <w:t>ECMC Foundation Letter of Inquiry Form Template</w:t>
      </w:r>
    </w:p>
    <w:p w:rsidR="00744987" w:rsidRPr="008A2C3B" w:rsidRDefault="00744987" w:rsidP="008A2C3B">
      <w:pPr>
        <w:pStyle w:val="NormalWeb"/>
        <w:spacing w:before="0" w:beforeAutospacing="0" w:after="0" w:afterAutospacing="0" w:line="300" w:lineRule="atLeast"/>
        <w:textAlignment w:val="baseline"/>
        <w:rPr>
          <w:rStyle w:val="Strong"/>
          <w:rFonts w:ascii="Trebuchet MS" w:hAnsi="Trebuchet MS" w:cs="Helvetica"/>
          <w:b w:val="0"/>
          <w:i/>
          <w:sz w:val="22"/>
          <w:szCs w:val="22"/>
          <w:bdr w:val="none" w:sz="0" w:space="0" w:color="auto" w:frame="1"/>
        </w:rPr>
      </w:pPr>
      <w:r w:rsidRPr="008A2C3B">
        <w:rPr>
          <w:rStyle w:val="Strong"/>
          <w:rFonts w:ascii="Trebuchet MS" w:hAnsi="Trebuchet MS" w:cs="Helvetica"/>
          <w:b w:val="0"/>
          <w:i/>
          <w:sz w:val="22"/>
          <w:szCs w:val="22"/>
          <w:bdr w:val="none" w:sz="0" w:space="0" w:color="auto" w:frame="1"/>
        </w:rPr>
        <w:t xml:space="preserve">This word template is provided for convenience only. LOI submissions must be made through the </w:t>
      </w:r>
      <w:hyperlink r:id="rId5" w:history="1">
        <w:r w:rsidRPr="008A2C3B">
          <w:rPr>
            <w:rStyle w:val="Hyperlink"/>
            <w:rFonts w:ascii="Trebuchet MS" w:hAnsi="Trebuchet MS" w:cs="Helvetica"/>
            <w:i/>
            <w:sz w:val="22"/>
            <w:szCs w:val="22"/>
            <w:bdr w:val="none" w:sz="0" w:space="0" w:color="auto" w:frame="1"/>
          </w:rPr>
          <w:t>online form</w:t>
        </w:r>
      </w:hyperlink>
      <w:r w:rsidRPr="008A2C3B">
        <w:rPr>
          <w:rStyle w:val="Strong"/>
          <w:rFonts w:ascii="Trebuchet MS" w:hAnsi="Trebuchet MS" w:cs="Helvetica"/>
          <w:b w:val="0"/>
          <w:i/>
          <w:sz w:val="22"/>
          <w:szCs w:val="22"/>
          <w:bdr w:val="none" w:sz="0" w:space="0" w:color="auto" w:frame="1"/>
        </w:rPr>
        <w:t>.</w:t>
      </w:r>
    </w:p>
    <w:p w:rsidR="00744987" w:rsidRPr="008A2C3B" w:rsidRDefault="00744987" w:rsidP="006D2D4A">
      <w:pPr>
        <w:pStyle w:val="NormalWeb"/>
        <w:spacing w:before="0" w:beforeAutospacing="0" w:after="0" w:afterAutospacing="0" w:line="300" w:lineRule="atLeast"/>
        <w:textAlignment w:val="baseline"/>
        <w:rPr>
          <w:rStyle w:val="Strong"/>
          <w:rFonts w:ascii="Trebuchet MS" w:hAnsi="Trebuchet MS" w:cs="Helvetica"/>
          <w:b w:val="0"/>
          <w:i/>
          <w:color w:val="2F549E"/>
          <w:sz w:val="20"/>
          <w:szCs w:val="20"/>
          <w:bdr w:val="none" w:sz="0" w:space="0" w:color="auto" w:frame="1"/>
        </w:rPr>
      </w:pPr>
    </w:p>
    <w:p w:rsidR="006D2D4A" w:rsidRPr="008A2C3B" w:rsidRDefault="006D2D4A" w:rsidP="006D2D4A">
      <w:pPr>
        <w:pStyle w:val="NormalWeb"/>
        <w:spacing w:before="0" w:beforeAutospacing="0" w:after="0" w:afterAutospacing="0" w:line="300" w:lineRule="atLeast"/>
        <w:textAlignment w:val="baseline"/>
        <w:rPr>
          <w:rFonts w:ascii="Trebuchet MS" w:hAnsi="Trebuchet MS" w:cs="Helvetica"/>
          <w:color w:val="333333"/>
          <w:sz w:val="22"/>
          <w:szCs w:val="22"/>
        </w:rPr>
      </w:pPr>
      <w:r w:rsidRPr="008A2C3B">
        <w:rPr>
          <w:rStyle w:val="Strong"/>
          <w:rFonts w:ascii="Trebuchet MS" w:hAnsi="Trebuchet MS" w:cs="Helvetica"/>
          <w:color w:val="2F549E"/>
          <w:sz w:val="22"/>
          <w:szCs w:val="22"/>
          <w:bdr w:val="none" w:sz="0" w:space="0" w:color="auto" w:frame="1"/>
        </w:rPr>
        <w:t>SPECIAL INSTRUCTIONS AS A RESULT OF COVID-19:</w:t>
      </w:r>
    </w:p>
    <w:p w:rsidR="006D2D4A" w:rsidRPr="008A2C3B" w:rsidRDefault="006D2D4A" w:rsidP="006D2D4A">
      <w:pPr>
        <w:pStyle w:val="NormalWeb"/>
        <w:spacing w:before="0" w:beforeAutospacing="0" w:after="0" w:afterAutospacing="0" w:line="300" w:lineRule="atLeast"/>
        <w:textAlignment w:val="baseline"/>
        <w:rPr>
          <w:rStyle w:val="Strong"/>
          <w:rFonts w:ascii="Trebuchet MS" w:hAnsi="Trebuchet MS" w:cs="Helvetica"/>
          <w:color w:val="2F549E"/>
          <w:sz w:val="22"/>
          <w:szCs w:val="22"/>
          <w:bdr w:val="none" w:sz="0" w:space="0" w:color="auto" w:frame="1"/>
        </w:rPr>
      </w:pPr>
      <w:r w:rsidRPr="008A2C3B">
        <w:rPr>
          <w:rStyle w:val="Strong"/>
          <w:rFonts w:ascii="Trebuchet MS" w:hAnsi="Trebuchet MS" w:cs="Helvetica"/>
          <w:color w:val="2F549E"/>
          <w:sz w:val="22"/>
          <w:szCs w:val="22"/>
          <w:bdr w:val="none" w:sz="0" w:space="0" w:color="auto" w:frame="1"/>
        </w:rPr>
        <w:t>Demand for funding has increased dramatically as a result of the COVID-19 pandemic and its impact on postsecondary institutions and the students they serve.  As a result, we are giving priority to those requests that address the immediate challenges and opportunities arising from the pandemic. We are especially interested in those proposals that focus on implementing systemic reforms to increase college success and career readiness for students from underserved backgrounds.</w:t>
      </w:r>
    </w:p>
    <w:p w:rsidR="006D2D4A" w:rsidRPr="008A2C3B" w:rsidRDefault="006D2D4A" w:rsidP="006D2D4A">
      <w:pPr>
        <w:pStyle w:val="NormalWeb"/>
        <w:spacing w:before="0" w:beforeAutospacing="0" w:after="0" w:afterAutospacing="0" w:line="300" w:lineRule="atLeast"/>
        <w:textAlignment w:val="baseline"/>
        <w:rPr>
          <w:rFonts w:ascii="Trebuchet MS" w:hAnsi="Trebuchet MS" w:cs="Helvetica"/>
          <w:color w:val="333333"/>
          <w:sz w:val="22"/>
          <w:szCs w:val="22"/>
        </w:rPr>
      </w:pPr>
    </w:p>
    <w:p w:rsidR="006D2D4A" w:rsidRPr="008A2C3B" w:rsidRDefault="006D2D4A" w:rsidP="006D2D4A">
      <w:pPr>
        <w:pStyle w:val="NormalWeb"/>
        <w:spacing w:before="0" w:beforeAutospacing="0" w:after="0" w:afterAutospacing="0" w:line="300" w:lineRule="atLeast"/>
        <w:textAlignment w:val="baseline"/>
        <w:rPr>
          <w:rFonts w:ascii="Trebuchet MS" w:hAnsi="Trebuchet MS" w:cs="Helvetica"/>
          <w:color w:val="333333"/>
          <w:sz w:val="22"/>
          <w:szCs w:val="22"/>
        </w:rPr>
      </w:pPr>
      <w:r w:rsidRPr="008A2C3B">
        <w:rPr>
          <w:rFonts w:ascii="Trebuchet MS" w:hAnsi="Trebuchet MS" w:cs="Helvetica"/>
          <w:color w:val="333333"/>
          <w:sz w:val="22"/>
          <w:szCs w:val="22"/>
        </w:rPr>
        <w:t>Thank you for your interest in ECMC Foundation.</w:t>
      </w:r>
      <w:r w:rsidRPr="008A2C3B">
        <w:rPr>
          <w:rFonts w:ascii="Trebuchet MS" w:hAnsi="Trebuchet MS" w:cs="Helvetica"/>
          <w:color w:val="333333"/>
          <w:sz w:val="22"/>
          <w:szCs w:val="22"/>
        </w:rPr>
        <w:br/>
      </w:r>
      <w:r w:rsidRPr="008A2C3B">
        <w:rPr>
          <w:rFonts w:ascii="Trebuchet MS" w:hAnsi="Trebuchet MS" w:cs="Helvetica"/>
          <w:color w:val="333333"/>
          <w:sz w:val="22"/>
          <w:szCs w:val="22"/>
        </w:rPr>
        <w:br/>
        <w:t>Please carefully review the </w:t>
      </w:r>
      <w:hyperlink r:id="rId6" w:history="1">
        <w:r w:rsidRPr="008A2C3B">
          <w:rPr>
            <w:rStyle w:val="Hyperlink"/>
            <w:rFonts w:ascii="Trebuchet MS" w:hAnsi="Trebuchet MS" w:cs="Helvetica"/>
            <w:color w:val="39BF00"/>
            <w:sz w:val="22"/>
            <w:szCs w:val="22"/>
            <w:bdr w:val="none" w:sz="0" w:space="0" w:color="auto" w:frame="1"/>
          </w:rPr>
          <w:t>How to Apply</w:t>
        </w:r>
      </w:hyperlink>
      <w:r w:rsidRPr="008A2C3B">
        <w:rPr>
          <w:rFonts w:ascii="Trebuchet MS" w:hAnsi="Trebuchet MS" w:cs="Helvetica"/>
          <w:color w:val="333333"/>
          <w:sz w:val="22"/>
          <w:szCs w:val="22"/>
        </w:rPr>
        <w:t> section of ECMC Foundation’s website prior to submitting a Letter of Inquiry (LOI).</w:t>
      </w:r>
      <w:r w:rsidRPr="008A2C3B">
        <w:rPr>
          <w:rFonts w:ascii="Trebuchet MS" w:hAnsi="Trebuchet MS" w:cs="Helvetica"/>
          <w:color w:val="333333"/>
          <w:sz w:val="22"/>
          <w:szCs w:val="22"/>
        </w:rPr>
        <w:br/>
      </w:r>
      <w:r w:rsidRPr="008A2C3B">
        <w:rPr>
          <w:rFonts w:ascii="Trebuchet MS" w:hAnsi="Trebuchet MS" w:cs="Helvetica"/>
          <w:color w:val="333333"/>
          <w:sz w:val="22"/>
          <w:szCs w:val="22"/>
        </w:rPr>
        <w:br/>
        <w:t>You must respond to all required information, which appears in bold, in the LOI Form below. </w:t>
      </w:r>
      <w:r w:rsidRPr="008A2C3B">
        <w:rPr>
          <w:rStyle w:val="Strong"/>
          <w:rFonts w:ascii="Trebuchet MS" w:hAnsi="Trebuchet MS" w:cs="Helvetica"/>
          <w:color w:val="333333"/>
          <w:sz w:val="22"/>
          <w:szCs w:val="22"/>
          <w:bdr w:val="none" w:sz="0" w:space="0" w:color="auto" w:frame="1"/>
        </w:rPr>
        <w:t>Please note</w:t>
      </w:r>
      <w:r w:rsidRPr="008A2C3B">
        <w:rPr>
          <w:rFonts w:ascii="Trebuchet MS" w:hAnsi="Trebuchet MS" w:cs="Helvetica"/>
          <w:color w:val="333333"/>
          <w:sz w:val="22"/>
          <w:szCs w:val="22"/>
        </w:rPr>
        <w:t> that your response to three questions on the form (</w:t>
      </w:r>
      <w:r w:rsidRPr="008A2C3B">
        <w:rPr>
          <w:rFonts w:ascii="Trebuchet MS" w:hAnsi="Trebuchet MS" w:cs="Helvetica"/>
          <w:i/>
          <w:color w:val="333333"/>
          <w:sz w:val="22"/>
          <w:szCs w:val="22"/>
        </w:rPr>
        <w:t>Organization Type,</w:t>
      </w:r>
      <w:r w:rsidRPr="008A2C3B">
        <w:rPr>
          <w:rFonts w:ascii="Trebuchet MS" w:hAnsi="Trebuchet MS" w:cs="Helvetica"/>
          <w:color w:val="333333"/>
          <w:sz w:val="22"/>
          <w:szCs w:val="22"/>
        </w:rPr>
        <w:t xml:space="preserve"> </w:t>
      </w:r>
      <w:r w:rsidRPr="008A2C3B">
        <w:rPr>
          <w:rStyle w:val="Emphasis"/>
          <w:rFonts w:ascii="Trebuchet MS" w:hAnsi="Trebuchet MS" w:cs="Helvetica"/>
          <w:color w:val="333333"/>
          <w:sz w:val="22"/>
          <w:szCs w:val="22"/>
          <w:bdr w:val="none" w:sz="0" w:space="0" w:color="auto" w:frame="1"/>
        </w:rPr>
        <w:t>Which Focus Area are you applying to?</w:t>
      </w:r>
      <w:r w:rsidRPr="008A2C3B">
        <w:rPr>
          <w:rFonts w:ascii="Trebuchet MS" w:hAnsi="Trebuchet MS" w:cs="Helvetica"/>
          <w:color w:val="333333"/>
          <w:sz w:val="22"/>
          <w:szCs w:val="22"/>
        </w:rPr>
        <w:t> and </w:t>
      </w:r>
      <w:r w:rsidRPr="008A2C3B">
        <w:rPr>
          <w:rStyle w:val="Emphasis"/>
          <w:rFonts w:ascii="Trebuchet MS" w:hAnsi="Trebuchet MS" w:cs="Helvetica"/>
          <w:color w:val="333333"/>
          <w:sz w:val="22"/>
          <w:szCs w:val="22"/>
          <w:bdr w:val="none" w:sz="0" w:space="0" w:color="auto" w:frame="1"/>
        </w:rPr>
        <w:t>Populations Served</w:t>
      </w:r>
      <w:r w:rsidRPr="008A2C3B">
        <w:rPr>
          <w:rFonts w:ascii="Trebuchet MS" w:hAnsi="Trebuchet MS" w:cs="Helvetica"/>
          <w:color w:val="333333"/>
          <w:sz w:val="22"/>
          <w:szCs w:val="22"/>
        </w:rPr>
        <w:t>) will determine if/which other sub-questions appear. We will not accept additional attachments or supplemental materials. Please note, you will not be able to save your information before submitting, or edit after submission, so please make sure your responses are accurate and complete prior to submitting the LOI Form. </w:t>
      </w:r>
      <w:r w:rsidRPr="008A2C3B">
        <w:rPr>
          <w:rFonts w:ascii="Trebuchet MS" w:hAnsi="Trebuchet MS" w:cs="Helvetica"/>
          <w:color w:val="333333"/>
          <w:sz w:val="22"/>
          <w:szCs w:val="22"/>
        </w:rPr>
        <w:br/>
      </w:r>
      <w:r w:rsidRPr="008A2C3B">
        <w:rPr>
          <w:rFonts w:ascii="Trebuchet MS" w:hAnsi="Trebuchet MS" w:cs="Helvetica"/>
          <w:color w:val="333333"/>
          <w:sz w:val="22"/>
          <w:szCs w:val="22"/>
        </w:rPr>
        <w:br/>
        <w:t>We will send you an acknowledgment within the day to confirm your LOI was received, and we will direct it to the appropriate staff member(s) for review. The review process for eligible inquiries can take up to six weeks. You may be contacted if a member of our team wants to learn more about your proposed program, although this does not guarantee an invitation to submit a full proposal.</w:t>
      </w:r>
      <w:r w:rsidRPr="008A2C3B">
        <w:rPr>
          <w:rFonts w:ascii="Trebuchet MS" w:hAnsi="Trebuchet MS" w:cs="Helvetica"/>
          <w:color w:val="333333"/>
          <w:sz w:val="22"/>
          <w:szCs w:val="22"/>
        </w:rPr>
        <w:br/>
      </w:r>
      <w:r w:rsidRPr="008A2C3B">
        <w:rPr>
          <w:rFonts w:ascii="Trebuchet MS" w:hAnsi="Trebuchet MS" w:cs="Helvetica"/>
          <w:color w:val="333333"/>
          <w:sz w:val="22"/>
          <w:szCs w:val="22"/>
        </w:rPr>
        <w:br/>
        <w:t>If you have any questions, please email Danielle at </w:t>
      </w:r>
      <w:hyperlink r:id="rId7" w:history="1">
        <w:r w:rsidRPr="008A2C3B">
          <w:rPr>
            <w:rStyle w:val="Hyperlink"/>
            <w:rFonts w:ascii="Trebuchet MS" w:hAnsi="Trebuchet MS" w:cs="Helvetica"/>
            <w:color w:val="39BF00"/>
            <w:sz w:val="22"/>
            <w:szCs w:val="22"/>
            <w:bdr w:val="none" w:sz="0" w:space="0" w:color="auto" w:frame="1"/>
          </w:rPr>
          <w:t>dcarrillo@ecmc.org</w:t>
        </w:r>
      </w:hyperlink>
      <w:r w:rsidRPr="008A2C3B">
        <w:rPr>
          <w:rFonts w:ascii="Trebuchet MS" w:hAnsi="Trebuchet MS" w:cs="Helvetica"/>
          <w:color w:val="333333"/>
          <w:sz w:val="22"/>
          <w:szCs w:val="22"/>
        </w:rPr>
        <w:t>. </w:t>
      </w:r>
    </w:p>
    <w:p w:rsidR="00083CD3" w:rsidRPr="008A2C3B" w:rsidRDefault="00D04E42">
      <w:pPr>
        <w:rPr>
          <w:rFonts w:ascii="Trebuchet MS" w:hAnsi="Trebuchet MS"/>
        </w:rPr>
      </w:pPr>
    </w:p>
    <w:p w:rsidR="006D2D4A" w:rsidRPr="008A2C3B" w:rsidRDefault="006D2D4A" w:rsidP="009A002A">
      <w:pPr>
        <w:shd w:val="clear" w:color="auto" w:fill="FFFFFF"/>
        <w:spacing w:after="0" w:line="240" w:lineRule="auto"/>
        <w:textAlignment w:val="baseline"/>
        <w:outlineLvl w:val="3"/>
        <w:rPr>
          <w:rFonts w:ascii="Trebuchet MS" w:eastAsia="Times New Roman" w:hAnsi="Trebuchet MS" w:cs="Helvetica"/>
          <w:color w:val="333333"/>
        </w:rPr>
      </w:pPr>
      <w:r w:rsidRPr="008A2C3B">
        <w:rPr>
          <w:rFonts w:ascii="Trebuchet MS" w:eastAsia="Times New Roman" w:hAnsi="Trebuchet MS" w:cs="Helvetica"/>
          <w:b/>
          <w:bCs/>
          <w:color w:val="71655B"/>
          <w:bdr w:val="none" w:sz="0" w:space="0" w:color="auto" w:frame="1"/>
        </w:rPr>
        <w:t>CONTACT INFORMATION</w:t>
      </w:r>
      <w:r w:rsidRPr="008A2C3B">
        <w:rPr>
          <w:rFonts w:ascii="Trebuchet MS" w:eastAsia="Times New Roman" w:hAnsi="Trebuchet MS" w:cs="Helvetica"/>
          <w:noProof/>
          <w:color w:val="333333"/>
        </w:rPr>
        <w:drawing>
          <wp:inline distT="0" distB="0" distL="0" distR="0">
            <wp:extent cx="9753600" cy="19050"/>
            <wp:effectExtent l="0" t="0" r="0" b="0"/>
            <wp:docPr id="1" name="Picture 1" descr="https://s3.amazonaws.com/fluxx.preprod.flmtg/config_documents/204_3092680/ECMC.png?1485577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amazonaws.com/fluxx.preprod.flmtg/config_documents/204_3092680/ECMC.png?14855770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3600" cy="19050"/>
                    </a:xfrm>
                    <a:prstGeom prst="rect">
                      <a:avLst/>
                    </a:prstGeom>
                    <a:noFill/>
                    <a:ln>
                      <a:noFill/>
                    </a:ln>
                  </pic:spPr>
                </pic:pic>
              </a:graphicData>
            </a:graphic>
          </wp:inline>
        </w:drawing>
      </w:r>
    </w:p>
    <w:p w:rsidR="009A002A" w:rsidRPr="008A2C3B" w:rsidRDefault="009A002A" w:rsidP="009A002A">
      <w:pPr>
        <w:shd w:val="clear" w:color="auto" w:fill="FFFFFF"/>
        <w:spacing w:after="0" w:line="240" w:lineRule="auto"/>
        <w:textAlignment w:val="baseline"/>
        <w:outlineLvl w:val="3"/>
        <w:rPr>
          <w:rFonts w:ascii="Trebuchet MS" w:eastAsia="Times New Roman" w:hAnsi="Trebuchet MS" w:cs="Helvetica"/>
          <w:color w:val="333333"/>
        </w:rPr>
      </w:pPr>
    </w:p>
    <w:p w:rsidR="006D2D4A" w:rsidRPr="008A2C3B" w:rsidRDefault="006D2D4A">
      <w:pPr>
        <w:rPr>
          <w:rFonts w:ascii="Trebuchet MS" w:hAnsi="Trebuchet MS" w:cs="Helvetica"/>
          <w:b/>
          <w:color w:val="333333"/>
        </w:rPr>
      </w:pPr>
      <w:r w:rsidRPr="008A2C3B">
        <w:rPr>
          <w:rFonts w:ascii="Trebuchet MS" w:hAnsi="Trebuchet MS" w:cs="Helvetica"/>
          <w:b/>
          <w:color w:val="333333"/>
        </w:rPr>
        <w:t xml:space="preserve">First Name: </w:t>
      </w:r>
    </w:p>
    <w:p w:rsidR="006D2D4A" w:rsidRPr="008A2C3B" w:rsidRDefault="006D2D4A">
      <w:pPr>
        <w:rPr>
          <w:rFonts w:ascii="Trebuchet MS" w:hAnsi="Trebuchet MS" w:cs="Helvetica"/>
          <w:b/>
          <w:color w:val="333333"/>
        </w:rPr>
      </w:pPr>
      <w:r w:rsidRPr="008A2C3B">
        <w:rPr>
          <w:rFonts w:ascii="Trebuchet MS" w:hAnsi="Trebuchet MS" w:cs="Helvetica"/>
          <w:b/>
          <w:color w:val="333333"/>
        </w:rPr>
        <w:t>Last Name:</w:t>
      </w:r>
    </w:p>
    <w:p w:rsidR="006D2D4A" w:rsidRPr="008A2C3B" w:rsidRDefault="006D2D4A">
      <w:pPr>
        <w:rPr>
          <w:rFonts w:ascii="Trebuchet MS" w:hAnsi="Trebuchet MS" w:cs="Helvetica"/>
          <w:b/>
          <w:color w:val="333333"/>
        </w:rPr>
      </w:pPr>
      <w:r w:rsidRPr="008A2C3B">
        <w:rPr>
          <w:rFonts w:ascii="Trebuchet MS" w:hAnsi="Trebuchet MS" w:cs="Helvetica"/>
          <w:b/>
          <w:color w:val="333333"/>
        </w:rPr>
        <w:t>Title:</w:t>
      </w:r>
    </w:p>
    <w:p w:rsidR="006D2D4A" w:rsidRPr="008A2C3B" w:rsidRDefault="006D2D4A">
      <w:pPr>
        <w:rPr>
          <w:rFonts w:ascii="Trebuchet MS" w:hAnsi="Trebuchet MS" w:cs="Helvetica"/>
          <w:b/>
          <w:color w:val="333333"/>
        </w:rPr>
      </w:pPr>
      <w:r w:rsidRPr="008A2C3B">
        <w:rPr>
          <w:rFonts w:ascii="Trebuchet MS" w:hAnsi="Trebuchet MS" w:cs="Helvetica"/>
          <w:b/>
          <w:color w:val="333333"/>
        </w:rPr>
        <w:t>Email:</w:t>
      </w:r>
    </w:p>
    <w:p w:rsidR="006D2D4A" w:rsidRPr="008A2C3B" w:rsidRDefault="006D2D4A">
      <w:pPr>
        <w:rPr>
          <w:rFonts w:ascii="Trebuchet MS" w:hAnsi="Trebuchet MS" w:cs="Helvetica"/>
          <w:b/>
          <w:color w:val="333333"/>
        </w:rPr>
      </w:pPr>
      <w:r w:rsidRPr="008A2C3B">
        <w:rPr>
          <w:rFonts w:ascii="Trebuchet MS" w:hAnsi="Trebuchet MS" w:cs="Helvetica"/>
          <w:b/>
          <w:color w:val="333333"/>
        </w:rPr>
        <w:t>Phone:</w:t>
      </w:r>
    </w:p>
    <w:p w:rsidR="00DC55AC" w:rsidRPr="008A2C3B" w:rsidRDefault="006D2D4A" w:rsidP="006D2D4A">
      <w:pPr>
        <w:rPr>
          <w:rFonts w:ascii="Trebuchet MS" w:hAnsi="Trebuchet MS"/>
        </w:rPr>
      </w:pPr>
      <w:r w:rsidRPr="008A2C3B">
        <w:rPr>
          <w:rStyle w:val="Strong"/>
          <w:rFonts w:ascii="Trebuchet MS" w:hAnsi="Trebuchet MS" w:cs="Helvetica"/>
          <w:color w:val="71655B"/>
          <w:bdr w:val="none" w:sz="0" w:space="0" w:color="auto" w:frame="1"/>
        </w:rPr>
        <w:lastRenderedPageBreak/>
        <w:t>ORGANIZATION INFORMATION</w:t>
      </w:r>
      <w:r w:rsidRPr="008A2C3B">
        <w:rPr>
          <w:rFonts w:ascii="Trebuchet MS" w:hAnsi="Trebuchet MS"/>
          <w:noProof/>
        </w:rPr>
        <w:drawing>
          <wp:inline distT="0" distB="0" distL="0" distR="0">
            <wp:extent cx="9753600" cy="19050"/>
            <wp:effectExtent l="0" t="0" r="0" b="0"/>
            <wp:docPr id="2" name="Picture 2" descr="https://s3.amazonaws.com/fluxx.preprod.flmtg/config_documents/204_3092680/ECMC.png?1485577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3.amazonaws.com/fluxx.preprod.flmtg/config_documents/204_3092680/ECMC.png?14855770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3600" cy="19050"/>
                    </a:xfrm>
                    <a:prstGeom prst="rect">
                      <a:avLst/>
                    </a:prstGeom>
                    <a:noFill/>
                    <a:ln>
                      <a:noFill/>
                    </a:ln>
                  </pic:spPr>
                </pic:pic>
              </a:graphicData>
            </a:graphic>
          </wp:inline>
        </w:drawing>
      </w:r>
    </w:p>
    <w:p w:rsidR="006D2D4A" w:rsidRPr="008A2C3B" w:rsidRDefault="006D2D4A" w:rsidP="006D2D4A">
      <w:pPr>
        <w:rPr>
          <w:rFonts w:ascii="Trebuchet MS" w:hAnsi="Trebuchet MS" w:cs="Helvetica"/>
          <w:b/>
          <w:color w:val="333333"/>
        </w:rPr>
      </w:pPr>
      <w:r w:rsidRPr="008A2C3B">
        <w:rPr>
          <w:rFonts w:ascii="Trebuchet MS" w:hAnsi="Trebuchet MS" w:cs="Helvetica"/>
          <w:b/>
          <w:color w:val="333333"/>
        </w:rPr>
        <w:t xml:space="preserve">Organization Name: </w:t>
      </w:r>
    </w:p>
    <w:p w:rsidR="006D2D4A" w:rsidRPr="008A2C3B" w:rsidRDefault="006D2D4A" w:rsidP="006D2D4A">
      <w:pPr>
        <w:rPr>
          <w:rFonts w:ascii="Trebuchet MS" w:hAnsi="Trebuchet MS" w:cs="Helvetica"/>
          <w:b/>
          <w:color w:val="333333"/>
        </w:rPr>
      </w:pPr>
      <w:r w:rsidRPr="008A2C3B">
        <w:rPr>
          <w:rFonts w:ascii="Trebuchet MS" w:hAnsi="Trebuchet MS" w:cs="Helvetica"/>
          <w:b/>
          <w:color w:val="333333"/>
        </w:rPr>
        <w:t>Address 1:</w:t>
      </w:r>
    </w:p>
    <w:p w:rsidR="006D2D4A" w:rsidRPr="008A2C3B" w:rsidRDefault="006D2D4A" w:rsidP="006D2D4A">
      <w:pPr>
        <w:rPr>
          <w:rFonts w:ascii="Trebuchet MS" w:hAnsi="Trebuchet MS" w:cs="Helvetica"/>
          <w:b/>
          <w:color w:val="333333"/>
        </w:rPr>
      </w:pPr>
      <w:r w:rsidRPr="008A2C3B">
        <w:rPr>
          <w:rFonts w:ascii="Trebuchet MS" w:hAnsi="Trebuchet MS" w:cs="Helvetica"/>
          <w:b/>
          <w:color w:val="333333"/>
        </w:rPr>
        <w:t>Address 2:</w:t>
      </w:r>
    </w:p>
    <w:p w:rsidR="006D2D4A" w:rsidRPr="008A2C3B" w:rsidRDefault="006D2D4A" w:rsidP="006D2D4A">
      <w:pPr>
        <w:rPr>
          <w:rFonts w:ascii="Trebuchet MS" w:hAnsi="Trebuchet MS" w:cs="Helvetica"/>
          <w:b/>
          <w:color w:val="333333"/>
        </w:rPr>
      </w:pPr>
      <w:r w:rsidRPr="008A2C3B">
        <w:rPr>
          <w:rFonts w:ascii="Trebuchet MS" w:hAnsi="Trebuchet MS" w:cs="Helvetica"/>
          <w:b/>
          <w:color w:val="333333"/>
        </w:rPr>
        <w:t>City:</w:t>
      </w:r>
    </w:p>
    <w:p w:rsidR="006D2D4A" w:rsidRPr="008A2C3B" w:rsidRDefault="006D2D4A" w:rsidP="006D2D4A">
      <w:pPr>
        <w:rPr>
          <w:rFonts w:ascii="Trebuchet MS" w:hAnsi="Trebuchet MS" w:cs="Helvetica"/>
          <w:b/>
          <w:color w:val="333333"/>
        </w:rPr>
      </w:pPr>
      <w:r w:rsidRPr="008A2C3B">
        <w:rPr>
          <w:rFonts w:ascii="Trebuchet MS" w:hAnsi="Trebuchet MS" w:cs="Helvetica"/>
          <w:b/>
          <w:color w:val="333333"/>
        </w:rPr>
        <w:t>County:</w:t>
      </w:r>
    </w:p>
    <w:p w:rsidR="006D2D4A" w:rsidRPr="008A2C3B" w:rsidRDefault="006D2D4A" w:rsidP="006D2D4A">
      <w:pPr>
        <w:rPr>
          <w:rFonts w:ascii="Trebuchet MS" w:hAnsi="Trebuchet MS" w:cs="Helvetica"/>
          <w:b/>
          <w:color w:val="333333"/>
        </w:rPr>
      </w:pPr>
      <w:r w:rsidRPr="008A2C3B">
        <w:rPr>
          <w:rFonts w:ascii="Trebuchet MS" w:hAnsi="Trebuchet MS" w:cs="Helvetica"/>
          <w:b/>
          <w:color w:val="333333"/>
        </w:rPr>
        <w:t>State/Province:</w:t>
      </w:r>
    </w:p>
    <w:p w:rsidR="006D2D4A" w:rsidRPr="008A2C3B" w:rsidRDefault="006D2D4A" w:rsidP="006D2D4A">
      <w:pPr>
        <w:rPr>
          <w:rFonts w:ascii="Trebuchet MS" w:hAnsi="Trebuchet MS" w:cs="Helvetica"/>
          <w:b/>
          <w:color w:val="333333"/>
        </w:rPr>
      </w:pPr>
      <w:r w:rsidRPr="008A2C3B">
        <w:rPr>
          <w:rFonts w:ascii="Trebuchet MS" w:hAnsi="Trebuchet MS" w:cs="Helvetica"/>
          <w:b/>
          <w:color w:val="333333"/>
        </w:rPr>
        <w:t>Postal Code (Zip)</w:t>
      </w:r>
    </w:p>
    <w:p w:rsidR="006D2D4A" w:rsidRPr="008A2C3B" w:rsidRDefault="006D2D4A" w:rsidP="006D2D4A">
      <w:pPr>
        <w:rPr>
          <w:rFonts w:ascii="Trebuchet MS" w:hAnsi="Trebuchet MS" w:cs="Helvetica"/>
          <w:b/>
          <w:color w:val="333333"/>
        </w:rPr>
      </w:pPr>
      <w:r w:rsidRPr="008A2C3B">
        <w:rPr>
          <w:rFonts w:ascii="Trebuchet MS" w:hAnsi="Trebuchet MS" w:cs="Helvetica"/>
          <w:b/>
          <w:color w:val="333333"/>
        </w:rPr>
        <w:t>Website:</w:t>
      </w:r>
    </w:p>
    <w:p w:rsidR="006D2D4A" w:rsidRPr="008A2C3B" w:rsidRDefault="006D2D4A" w:rsidP="006D2D4A">
      <w:pPr>
        <w:rPr>
          <w:rFonts w:ascii="Trebuchet MS" w:hAnsi="Trebuchet MS" w:cs="Helvetica"/>
          <w:b/>
          <w:color w:val="333333"/>
        </w:rPr>
      </w:pPr>
      <w:r w:rsidRPr="008A2C3B">
        <w:rPr>
          <w:rFonts w:ascii="Trebuchet MS" w:hAnsi="Trebuchet MS" w:cs="Helvetica"/>
          <w:b/>
          <w:color w:val="333333"/>
        </w:rPr>
        <w:t>EIN Number:</w:t>
      </w:r>
    </w:p>
    <w:p w:rsidR="006D2D4A" w:rsidRPr="008A2C3B" w:rsidRDefault="006D2D4A" w:rsidP="006D2D4A">
      <w:pPr>
        <w:rPr>
          <w:rFonts w:ascii="Trebuchet MS" w:hAnsi="Trebuchet MS" w:cs="Helvetica"/>
          <w:color w:val="333333"/>
        </w:rPr>
      </w:pPr>
      <w:r w:rsidRPr="008A2C3B">
        <w:rPr>
          <w:rFonts w:ascii="Trebuchet MS" w:hAnsi="Trebuchet MS" w:cs="Helvetica"/>
          <w:b/>
          <w:color w:val="333333"/>
        </w:rPr>
        <w:t>Organization Type:</w:t>
      </w:r>
      <w:r w:rsidRPr="008A2C3B">
        <w:rPr>
          <w:rFonts w:ascii="Trebuchet MS" w:hAnsi="Trebuchet MS" w:cs="Helvetica"/>
          <w:color w:val="333333"/>
        </w:rPr>
        <w:t xml:space="preserve"> [select one: Association, Career College, Community College, Community Foundation, Consulting Firm, Fiscal Sponsor/Intermediary, Four Year Institution, Membership, Nonprofit/Community Based Organization, Public/Governmental Agency, Other]</w:t>
      </w:r>
    </w:p>
    <w:p w:rsidR="006D2D4A" w:rsidRPr="008A2C3B" w:rsidRDefault="006D2D4A" w:rsidP="006D2D4A">
      <w:pPr>
        <w:ind w:left="720"/>
        <w:rPr>
          <w:rFonts w:ascii="Trebuchet MS" w:hAnsi="Trebuchet MS" w:cs="Helvetica"/>
          <w:color w:val="333333"/>
        </w:rPr>
      </w:pPr>
      <w:r w:rsidRPr="008A2C3B">
        <w:rPr>
          <w:rFonts w:ascii="Trebuchet MS" w:hAnsi="Trebuchet MS" w:cs="Helvetica"/>
          <w:color w:val="333333"/>
        </w:rPr>
        <w:t xml:space="preserve">If Association, </w:t>
      </w:r>
      <w:r w:rsidRPr="008A2C3B">
        <w:rPr>
          <w:rFonts w:ascii="Trebuchet MS" w:hAnsi="Trebuchet MS" w:cs="Helvetica"/>
          <w:b/>
          <w:color w:val="333333"/>
        </w:rPr>
        <w:t>what kind of association?</w:t>
      </w:r>
      <w:r w:rsidRPr="008A2C3B">
        <w:rPr>
          <w:rFonts w:ascii="Trebuchet MS" w:hAnsi="Trebuchet MS" w:cs="Helvetica"/>
          <w:color w:val="333333"/>
        </w:rPr>
        <w:t xml:space="preserve"> [select one: National, Regional, Local]</w:t>
      </w:r>
    </w:p>
    <w:p w:rsidR="006D2D4A" w:rsidRPr="008A2C3B" w:rsidRDefault="006D2D4A" w:rsidP="006D2D4A">
      <w:pPr>
        <w:ind w:left="720"/>
        <w:rPr>
          <w:rFonts w:ascii="Trebuchet MS" w:hAnsi="Trebuchet MS" w:cs="Helvetica"/>
          <w:color w:val="333333"/>
        </w:rPr>
      </w:pPr>
      <w:r w:rsidRPr="008A2C3B">
        <w:rPr>
          <w:rFonts w:ascii="Trebuchet MS" w:hAnsi="Trebuchet MS" w:cs="Helvetica"/>
          <w:color w:val="333333"/>
        </w:rPr>
        <w:t>If Career College,</w:t>
      </w:r>
      <w:r w:rsidRPr="008A2C3B">
        <w:rPr>
          <w:rFonts w:ascii="Trebuchet MS" w:hAnsi="Trebuchet MS" w:cs="Helvetica"/>
          <w:b/>
          <w:color w:val="333333"/>
        </w:rPr>
        <w:t xml:space="preserve"> is this a 2-year or 4-year program?</w:t>
      </w:r>
      <w:r w:rsidRPr="008A2C3B">
        <w:rPr>
          <w:rFonts w:ascii="Trebuchet MS" w:hAnsi="Trebuchet MS" w:cs="Helvetica"/>
          <w:color w:val="333333"/>
        </w:rPr>
        <w:t xml:space="preserve"> [select one: 2-year, 4-year, Other] </w:t>
      </w:r>
      <w:r w:rsidRPr="008A2C3B">
        <w:rPr>
          <w:rFonts w:ascii="Trebuchet MS" w:hAnsi="Trebuchet MS" w:cs="Helvetica"/>
          <w:b/>
          <w:color w:val="333333"/>
        </w:rPr>
        <w:t>Are you applying as an individual college or network/system of colleges?</w:t>
      </w:r>
      <w:r w:rsidRPr="008A2C3B">
        <w:rPr>
          <w:rFonts w:ascii="Trebuchet MS" w:hAnsi="Trebuchet MS" w:cs="Helvetica"/>
          <w:color w:val="333333"/>
        </w:rPr>
        <w:t xml:space="preserve"> [select one: Individual College, Network/system of Colleges]</w:t>
      </w:r>
    </w:p>
    <w:p w:rsidR="006D2D4A" w:rsidRPr="008A2C3B" w:rsidRDefault="006D2D4A" w:rsidP="006D2D4A">
      <w:pPr>
        <w:ind w:left="720"/>
        <w:rPr>
          <w:rFonts w:ascii="Trebuchet MS" w:hAnsi="Trebuchet MS" w:cs="Helvetica"/>
          <w:color w:val="333333"/>
        </w:rPr>
      </w:pPr>
      <w:r w:rsidRPr="008A2C3B">
        <w:rPr>
          <w:rFonts w:ascii="Trebuchet MS" w:hAnsi="Trebuchet MS" w:cs="Helvetica"/>
          <w:color w:val="333333"/>
        </w:rPr>
        <w:t xml:space="preserve">If Community College, </w:t>
      </w:r>
      <w:r w:rsidRPr="008A2C3B">
        <w:rPr>
          <w:rFonts w:ascii="Trebuchet MS" w:hAnsi="Trebuchet MS" w:cs="Helvetica"/>
          <w:b/>
          <w:color w:val="333333"/>
        </w:rPr>
        <w:t>are you applying as an individual college or network/system of colleges?</w:t>
      </w:r>
      <w:r w:rsidRPr="008A2C3B">
        <w:rPr>
          <w:rFonts w:ascii="Trebuchet MS" w:hAnsi="Trebuchet MS" w:cs="Helvetica"/>
          <w:color w:val="333333"/>
        </w:rPr>
        <w:t xml:space="preserve"> [select one: Individual College, Network/system of Colleges]</w:t>
      </w:r>
    </w:p>
    <w:p w:rsidR="006D2D4A" w:rsidRPr="008A2C3B" w:rsidRDefault="006D2D4A" w:rsidP="006D2D4A">
      <w:pPr>
        <w:ind w:left="720"/>
        <w:rPr>
          <w:rFonts w:ascii="Trebuchet MS" w:hAnsi="Trebuchet MS" w:cs="Helvetica"/>
          <w:color w:val="333333"/>
        </w:rPr>
      </w:pPr>
      <w:r w:rsidRPr="008A2C3B">
        <w:rPr>
          <w:rFonts w:ascii="Trebuchet MS" w:hAnsi="Trebuchet MS" w:cs="Helvetica"/>
          <w:color w:val="333333"/>
        </w:rPr>
        <w:t xml:space="preserve">If Consulting Firm, </w:t>
      </w:r>
      <w:r w:rsidRPr="008A2C3B">
        <w:rPr>
          <w:rFonts w:ascii="Trebuchet MS" w:hAnsi="Trebuchet MS" w:cs="Helvetica"/>
          <w:b/>
          <w:color w:val="333333"/>
        </w:rPr>
        <w:t>for profit or nonprofit?</w:t>
      </w:r>
      <w:r w:rsidRPr="008A2C3B">
        <w:rPr>
          <w:rFonts w:ascii="Trebuchet MS" w:hAnsi="Trebuchet MS" w:cs="Helvetica"/>
          <w:color w:val="333333"/>
        </w:rPr>
        <w:t xml:space="preserve"> [select one: for profit, nonprofit]</w:t>
      </w:r>
    </w:p>
    <w:p w:rsidR="006D2D4A" w:rsidRPr="008A2C3B" w:rsidRDefault="006D2D4A" w:rsidP="006D2D4A">
      <w:pPr>
        <w:ind w:left="720"/>
        <w:rPr>
          <w:rFonts w:ascii="Trebuchet MS" w:hAnsi="Trebuchet MS" w:cs="Helvetica"/>
          <w:color w:val="333333"/>
        </w:rPr>
      </w:pPr>
      <w:r w:rsidRPr="008A2C3B">
        <w:rPr>
          <w:rFonts w:ascii="Trebuchet MS" w:hAnsi="Trebuchet MS" w:cs="Helvetica"/>
          <w:color w:val="333333"/>
        </w:rPr>
        <w:t>If</w:t>
      </w:r>
      <w:r w:rsidR="00DC55AC" w:rsidRPr="008A2C3B">
        <w:rPr>
          <w:rFonts w:ascii="Trebuchet MS" w:hAnsi="Trebuchet MS" w:cs="Helvetica"/>
          <w:color w:val="333333"/>
        </w:rPr>
        <w:t xml:space="preserve"> Four Year Institution, </w:t>
      </w:r>
      <w:r w:rsidR="00DC55AC" w:rsidRPr="008A2C3B">
        <w:rPr>
          <w:rFonts w:ascii="Trebuchet MS" w:hAnsi="Trebuchet MS" w:cs="Helvetica"/>
          <w:b/>
          <w:color w:val="333333"/>
        </w:rPr>
        <w:t>public or private?</w:t>
      </w:r>
      <w:r w:rsidR="00DC55AC" w:rsidRPr="008A2C3B">
        <w:rPr>
          <w:rFonts w:ascii="Trebuchet MS" w:hAnsi="Trebuchet MS" w:cs="Helvetica"/>
          <w:color w:val="333333"/>
        </w:rPr>
        <w:t xml:space="preserve"> [select one: public, private</w:t>
      </w:r>
      <w:r w:rsidR="00DC55AC" w:rsidRPr="008A2C3B">
        <w:rPr>
          <w:rFonts w:ascii="Trebuchet MS" w:hAnsi="Trebuchet MS" w:cs="Helvetica"/>
          <w:b/>
          <w:color w:val="333333"/>
        </w:rPr>
        <w:t>] Is this a historically black college, tribal college, or other minority serving institution?</w:t>
      </w:r>
      <w:r w:rsidR="00DC55AC" w:rsidRPr="008A2C3B">
        <w:rPr>
          <w:rFonts w:ascii="Trebuchet MS" w:hAnsi="Trebuchet MS" w:cs="Helvetica"/>
          <w:color w:val="333333"/>
        </w:rPr>
        <w:t xml:space="preserve"> [select all that apply: Historically Black College, Tribal College, Other Minority Serving Institution, Not applicable] </w:t>
      </w:r>
      <w:r w:rsidR="00DC55AC" w:rsidRPr="008A2C3B">
        <w:rPr>
          <w:rFonts w:ascii="Trebuchet MS" w:hAnsi="Trebuchet MS" w:cs="Helvetica"/>
          <w:b/>
          <w:color w:val="333333"/>
        </w:rPr>
        <w:t>Are you applying as an individual college or network/system of colleges?</w:t>
      </w:r>
      <w:r w:rsidR="00DC55AC" w:rsidRPr="008A2C3B">
        <w:rPr>
          <w:rFonts w:ascii="Trebuchet MS" w:hAnsi="Trebuchet MS" w:cs="Helvetica"/>
          <w:color w:val="333333"/>
        </w:rPr>
        <w:t xml:space="preserve"> [select one: Individual College, Network/system of Colleges]</w:t>
      </w:r>
    </w:p>
    <w:p w:rsidR="006D2D4A" w:rsidRPr="008A2C3B" w:rsidRDefault="006D2D4A" w:rsidP="00DC55AC">
      <w:pPr>
        <w:ind w:left="720"/>
        <w:rPr>
          <w:rFonts w:ascii="Trebuchet MS" w:hAnsi="Trebuchet MS" w:cs="Helvetica"/>
          <w:color w:val="333333"/>
        </w:rPr>
      </w:pPr>
      <w:r w:rsidRPr="008A2C3B">
        <w:rPr>
          <w:rFonts w:ascii="Trebuchet MS" w:hAnsi="Trebuchet MS" w:cs="Helvetica"/>
          <w:color w:val="333333"/>
        </w:rPr>
        <w:t>If</w:t>
      </w:r>
      <w:r w:rsidR="00DC55AC" w:rsidRPr="008A2C3B">
        <w:rPr>
          <w:rFonts w:ascii="Trebuchet MS" w:hAnsi="Trebuchet MS" w:cs="Helvetica"/>
          <w:color w:val="333333"/>
        </w:rPr>
        <w:t xml:space="preserve"> Nonprofit/Community Based Organization, </w:t>
      </w:r>
      <w:r w:rsidR="00DC55AC" w:rsidRPr="008A2C3B">
        <w:rPr>
          <w:rFonts w:ascii="Trebuchet MS" w:hAnsi="Trebuchet MS" w:cs="Helvetica"/>
          <w:b/>
          <w:color w:val="333333"/>
        </w:rPr>
        <w:t xml:space="preserve">what type of nonprofit/community based organization? </w:t>
      </w:r>
      <w:r w:rsidR="00DC55AC" w:rsidRPr="008A2C3B">
        <w:rPr>
          <w:rFonts w:ascii="Trebuchet MS" w:hAnsi="Trebuchet MS" w:cs="Helvetica"/>
          <w:color w:val="333333"/>
        </w:rPr>
        <w:t>[select one: Advocacy, Collaborative/Network, Direct Service Provider, Policy, Research/Evaluation]</w:t>
      </w:r>
    </w:p>
    <w:p w:rsidR="006D2D4A" w:rsidRPr="008A2C3B" w:rsidRDefault="006D2D4A" w:rsidP="00DC55AC">
      <w:pPr>
        <w:ind w:left="720"/>
        <w:rPr>
          <w:rFonts w:ascii="Trebuchet MS" w:hAnsi="Trebuchet MS" w:cs="Helvetica"/>
          <w:color w:val="333333"/>
        </w:rPr>
      </w:pPr>
      <w:r w:rsidRPr="008A2C3B">
        <w:rPr>
          <w:rFonts w:ascii="Trebuchet MS" w:hAnsi="Trebuchet MS" w:cs="Helvetica"/>
          <w:color w:val="333333"/>
        </w:rPr>
        <w:t>If</w:t>
      </w:r>
      <w:r w:rsidR="00DC55AC" w:rsidRPr="008A2C3B">
        <w:rPr>
          <w:rFonts w:ascii="Trebuchet MS" w:hAnsi="Trebuchet MS" w:cs="Helvetica"/>
          <w:color w:val="333333"/>
        </w:rPr>
        <w:t xml:space="preserve"> Public/Governmental Agency, </w:t>
      </w:r>
      <w:r w:rsidR="00DC55AC" w:rsidRPr="008A2C3B">
        <w:rPr>
          <w:rFonts w:ascii="Trebuchet MS" w:hAnsi="Trebuchet MS" w:cs="Helvetica"/>
          <w:b/>
          <w:color w:val="333333"/>
        </w:rPr>
        <w:t>what type of public/government agency?</w:t>
      </w:r>
      <w:r w:rsidR="00DC55AC" w:rsidRPr="008A2C3B">
        <w:rPr>
          <w:rFonts w:ascii="Trebuchet MS" w:hAnsi="Trebuchet MS" w:cs="Helvetica"/>
          <w:color w:val="333333"/>
        </w:rPr>
        <w:t xml:space="preserve"> [select one: Federal, State, Local]</w:t>
      </w:r>
    </w:p>
    <w:p w:rsidR="00DC55AC" w:rsidRPr="008A2C3B" w:rsidRDefault="00DC55AC" w:rsidP="00DC55AC">
      <w:pPr>
        <w:ind w:left="720"/>
        <w:rPr>
          <w:rFonts w:ascii="Trebuchet MS" w:hAnsi="Trebuchet MS" w:cs="Helvetica"/>
          <w:b/>
          <w:color w:val="333333"/>
        </w:rPr>
      </w:pPr>
      <w:r w:rsidRPr="008A2C3B">
        <w:rPr>
          <w:rFonts w:ascii="Trebuchet MS" w:hAnsi="Trebuchet MS" w:cs="Helvetica"/>
          <w:color w:val="333333"/>
        </w:rPr>
        <w:t xml:space="preserve">If Other, </w:t>
      </w:r>
      <w:r w:rsidRPr="008A2C3B">
        <w:rPr>
          <w:rFonts w:ascii="Trebuchet MS" w:hAnsi="Trebuchet MS" w:cs="Helvetica"/>
          <w:b/>
          <w:color w:val="333333"/>
        </w:rPr>
        <w:t>what other organization type?</w:t>
      </w:r>
    </w:p>
    <w:p w:rsidR="00DC55AC" w:rsidRDefault="006D2D4A" w:rsidP="006D2D4A">
      <w:pPr>
        <w:rPr>
          <w:rFonts w:ascii="Trebuchet MS" w:hAnsi="Trebuchet MS" w:cs="Helvetica"/>
          <w:b/>
          <w:color w:val="333333"/>
        </w:rPr>
      </w:pPr>
      <w:r w:rsidRPr="008A2C3B">
        <w:rPr>
          <w:rFonts w:ascii="Trebuchet MS" w:hAnsi="Trebuchet MS" w:cs="Helvetica"/>
          <w:b/>
          <w:color w:val="333333"/>
        </w:rPr>
        <w:t>Organization Budget:</w:t>
      </w:r>
    </w:p>
    <w:p w:rsidR="008A2C3B" w:rsidRPr="008A2C3B" w:rsidRDefault="008A2C3B" w:rsidP="006D2D4A">
      <w:pPr>
        <w:rPr>
          <w:rFonts w:ascii="Trebuchet MS" w:hAnsi="Trebuchet MS" w:cs="Helvetica"/>
          <w:b/>
          <w:color w:val="333333"/>
        </w:rPr>
      </w:pPr>
    </w:p>
    <w:p w:rsidR="00DC55AC" w:rsidRPr="00DC55AC" w:rsidRDefault="00DC55AC" w:rsidP="00DC55AC">
      <w:pPr>
        <w:spacing w:after="240" w:line="240" w:lineRule="auto"/>
        <w:textAlignment w:val="baseline"/>
        <w:outlineLvl w:val="3"/>
        <w:rPr>
          <w:rFonts w:ascii="Trebuchet MS" w:eastAsia="Times New Roman" w:hAnsi="Trebuchet MS" w:cs="Helvetica"/>
          <w:color w:val="333333"/>
        </w:rPr>
      </w:pPr>
      <w:r w:rsidRPr="008A2C3B">
        <w:rPr>
          <w:rFonts w:ascii="Trebuchet MS" w:eastAsia="Times New Roman" w:hAnsi="Trebuchet MS" w:cs="Helvetica"/>
          <w:b/>
          <w:bCs/>
          <w:color w:val="71655B"/>
          <w:bdr w:val="none" w:sz="0" w:space="0" w:color="auto" w:frame="1"/>
        </w:rPr>
        <w:lastRenderedPageBreak/>
        <w:t>LOI INFORMATION</w:t>
      </w:r>
      <w:r w:rsidRPr="008A2C3B">
        <w:rPr>
          <w:rFonts w:ascii="Trebuchet MS" w:eastAsia="Times New Roman" w:hAnsi="Trebuchet MS" w:cs="Helvetica"/>
          <w:noProof/>
          <w:color w:val="333333"/>
        </w:rPr>
        <w:drawing>
          <wp:inline distT="0" distB="0" distL="0" distR="0">
            <wp:extent cx="9753600" cy="19050"/>
            <wp:effectExtent l="0" t="0" r="0" b="0"/>
            <wp:docPr id="3" name="Picture 3" descr="https://s3.amazonaws.com/fluxx.preprod.flmtg/config_documents/204_3092680/ECMC.png?1485577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3.amazonaws.com/fluxx.preprod.flmtg/config_documents/204_3092680/ECMC.png?14855770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3600" cy="19050"/>
                    </a:xfrm>
                    <a:prstGeom prst="rect">
                      <a:avLst/>
                    </a:prstGeom>
                    <a:noFill/>
                    <a:ln>
                      <a:noFill/>
                    </a:ln>
                  </pic:spPr>
                </pic:pic>
              </a:graphicData>
            </a:graphic>
          </wp:inline>
        </w:drawing>
      </w:r>
    </w:p>
    <w:p w:rsidR="00DC55AC" w:rsidRPr="00DC55AC" w:rsidRDefault="00DC55AC" w:rsidP="00DC55AC">
      <w:pPr>
        <w:spacing w:after="240" w:line="240" w:lineRule="auto"/>
        <w:textAlignment w:val="baseline"/>
        <w:rPr>
          <w:rFonts w:ascii="Trebuchet MS" w:eastAsia="Times New Roman" w:hAnsi="Trebuchet MS" w:cs="Helvetica"/>
          <w:color w:val="333333"/>
        </w:rPr>
      </w:pPr>
      <w:r w:rsidRPr="00DC55AC">
        <w:rPr>
          <w:rFonts w:ascii="Trebuchet MS" w:eastAsia="Times New Roman" w:hAnsi="Trebuchet MS" w:cs="Helvetica"/>
          <w:color w:val="333333"/>
        </w:rPr>
        <w:t>ECMC Foundation funds only </w:t>
      </w:r>
      <w:r w:rsidRPr="008A2C3B">
        <w:rPr>
          <w:rFonts w:ascii="Trebuchet MS" w:eastAsia="Times New Roman" w:hAnsi="Trebuchet MS" w:cs="Helvetica"/>
          <w:b/>
          <w:bCs/>
          <w:color w:val="333333"/>
          <w:bdr w:val="none" w:sz="0" w:space="0" w:color="auto" w:frame="1"/>
        </w:rPr>
        <w:t>postsecondary projects</w:t>
      </w:r>
      <w:r w:rsidRPr="00DC55AC">
        <w:rPr>
          <w:rFonts w:ascii="Trebuchet MS" w:eastAsia="Times New Roman" w:hAnsi="Trebuchet MS" w:cs="Helvetica"/>
          <w:color w:val="333333"/>
        </w:rPr>
        <w:t> (not K-12) focused in College Success and Career Readiness. Letters of Inquiry should fit within one of these focus areas, so please review them carefully and select the focus area which best fits your program:</w:t>
      </w:r>
    </w:p>
    <w:p w:rsidR="00DC55AC" w:rsidRPr="00DC55AC" w:rsidRDefault="00DC55AC" w:rsidP="00DC55AC">
      <w:pPr>
        <w:spacing w:after="0" w:line="240" w:lineRule="auto"/>
        <w:jc w:val="both"/>
        <w:textAlignment w:val="baseline"/>
        <w:rPr>
          <w:rFonts w:ascii="Trebuchet MS" w:eastAsia="Times New Roman" w:hAnsi="Trebuchet MS" w:cs="Helvetica"/>
          <w:color w:val="333333"/>
        </w:rPr>
      </w:pPr>
      <w:r w:rsidRPr="008A2C3B">
        <w:rPr>
          <w:rFonts w:ascii="Trebuchet MS" w:eastAsia="Times New Roman" w:hAnsi="Trebuchet MS" w:cs="Helvetica"/>
          <w:b/>
          <w:bCs/>
          <w:color w:val="333333"/>
          <w:bdr w:val="none" w:sz="0" w:space="0" w:color="auto" w:frame="1"/>
        </w:rPr>
        <w:t>College Success</w:t>
      </w:r>
      <w:r w:rsidRPr="00DC55AC">
        <w:rPr>
          <w:rFonts w:ascii="Trebuchet MS" w:eastAsia="Times New Roman" w:hAnsi="Trebuchet MS" w:cs="Helvetica"/>
          <w:color w:val="333333"/>
        </w:rPr>
        <w:t> –  This portfolio aims to increase the number of students from historically and presently underserved backgrounds who persist through and graduate from an institution of higher education with a bachelor’s degree. Understanding that many of our students begin their postsecondary pathways at community colleges, they actively engage in opportunities to invest in transfer success. College Success invests in postsecondary programs and initiatives that:</w:t>
      </w:r>
    </w:p>
    <w:p w:rsidR="00DC55AC" w:rsidRPr="00DC55AC" w:rsidRDefault="00DC55AC" w:rsidP="00DC55AC">
      <w:pPr>
        <w:spacing w:after="0" w:line="240" w:lineRule="auto"/>
        <w:ind w:left="720"/>
        <w:textAlignment w:val="baseline"/>
        <w:rPr>
          <w:rFonts w:ascii="Trebuchet MS" w:eastAsia="Times New Roman" w:hAnsi="Trebuchet MS" w:cs="Helvetica"/>
          <w:color w:val="333333"/>
        </w:rPr>
      </w:pPr>
      <w:r w:rsidRPr="00DC55AC">
        <w:rPr>
          <w:rFonts w:ascii="Trebuchet MS" w:eastAsia="Times New Roman" w:hAnsi="Trebuchet MS" w:cs="Helvetica"/>
          <w:color w:val="333333"/>
        </w:rPr>
        <w:br/>
      </w:r>
      <w:r w:rsidRPr="008A2C3B">
        <w:rPr>
          <w:rFonts w:ascii="Trebuchet MS" w:eastAsia="Times New Roman" w:hAnsi="Trebuchet MS" w:cs="Helvetica"/>
          <w:b/>
          <w:bCs/>
          <w:color w:val="333333"/>
          <w:bdr w:val="none" w:sz="0" w:space="0" w:color="auto" w:frame="1"/>
        </w:rPr>
        <w:t>• </w:t>
      </w:r>
      <w:r w:rsidRPr="00DC55AC">
        <w:rPr>
          <w:rFonts w:ascii="Trebuchet MS" w:eastAsia="Times New Roman" w:hAnsi="Trebuchet MS" w:cs="Helvetica"/>
          <w:color w:val="333333"/>
        </w:rPr>
        <w:t>Improve and scale systemic reforms and supports to increase student success at postsecondary institutions.</w:t>
      </w:r>
      <w:r w:rsidRPr="00DC55AC">
        <w:rPr>
          <w:rFonts w:ascii="Trebuchet MS" w:eastAsia="Times New Roman" w:hAnsi="Trebuchet MS" w:cs="Helvetica"/>
          <w:color w:val="333333"/>
        </w:rPr>
        <w:br/>
      </w:r>
      <w:r w:rsidRPr="008A2C3B">
        <w:rPr>
          <w:rFonts w:ascii="Trebuchet MS" w:eastAsia="Times New Roman" w:hAnsi="Trebuchet MS" w:cs="Helvetica"/>
          <w:b/>
          <w:bCs/>
          <w:color w:val="333333"/>
          <w:bdr w:val="none" w:sz="0" w:space="0" w:color="auto" w:frame="1"/>
        </w:rPr>
        <w:t>• </w:t>
      </w:r>
      <w:r w:rsidRPr="00DC55AC">
        <w:rPr>
          <w:rFonts w:ascii="Trebuchet MS" w:eastAsia="Times New Roman" w:hAnsi="Trebuchet MS" w:cs="Helvetica"/>
          <w:color w:val="333333"/>
        </w:rPr>
        <w:t>Increase currently enrolled students' persistence toward a degree.</w:t>
      </w:r>
      <w:r w:rsidRPr="00DC55AC">
        <w:rPr>
          <w:rFonts w:ascii="Trebuchet MS" w:eastAsia="Times New Roman" w:hAnsi="Trebuchet MS" w:cs="Helvetica"/>
          <w:color w:val="333333"/>
        </w:rPr>
        <w:br/>
      </w:r>
      <w:r w:rsidRPr="008A2C3B">
        <w:rPr>
          <w:rFonts w:ascii="Trebuchet MS" w:eastAsia="Times New Roman" w:hAnsi="Trebuchet MS" w:cs="Helvetica"/>
          <w:b/>
          <w:bCs/>
          <w:color w:val="333333"/>
          <w:bdr w:val="none" w:sz="0" w:space="0" w:color="auto" w:frame="1"/>
        </w:rPr>
        <w:t>• </w:t>
      </w:r>
      <w:r w:rsidRPr="00DC55AC">
        <w:rPr>
          <w:rFonts w:ascii="Trebuchet MS" w:eastAsia="Times New Roman" w:hAnsi="Trebuchet MS" w:cs="Helvetica"/>
          <w:color w:val="333333"/>
        </w:rPr>
        <w:t>Support on-time transfer from two-year to four-year institutions.</w:t>
      </w:r>
      <w:r w:rsidRPr="00DC55AC">
        <w:rPr>
          <w:rFonts w:ascii="Trebuchet MS" w:eastAsia="Times New Roman" w:hAnsi="Trebuchet MS" w:cs="Helvetica"/>
          <w:color w:val="333333"/>
        </w:rPr>
        <w:br/>
      </w:r>
      <w:r w:rsidRPr="008A2C3B">
        <w:rPr>
          <w:rFonts w:ascii="Trebuchet MS" w:eastAsia="Times New Roman" w:hAnsi="Trebuchet MS" w:cs="Helvetica"/>
          <w:b/>
          <w:bCs/>
          <w:color w:val="333333"/>
          <w:bdr w:val="none" w:sz="0" w:space="0" w:color="auto" w:frame="1"/>
        </w:rPr>
        <w:t>• </w:t>
      </w:r>
      <w:r w:rsidRPr="00DC55AC">
        <w:rPr>
          <w:rFonts w:ascii="Trebuchet MS" w:eastAsia="Times New Roman" w:hAnsi="Trebuchet MS" w:cs="Helvetica"/>
          <w:color w:val="333333"/>
        </w:rPr>
        <w:t>Enhance students’ pathways to graduation with career-ready skills.</w:t>
      </w:r>
      <w:r w:rsidRPr="00DC55AC">
        <w:rPr>
          <w:rFonts w:ascii="Trebuchet MS" w:eastAsia="Times New Roman" w:hAnsi="Trebuchet MS" w:cs="Helvetica"/>
          <w:color w:val="333333"/>
        </w:rPr>
        <w:br/>
      </w:r>
      <w:r w:rsidRPr="008A2C3B">
        <w:rPr>
          <w:rFonts w:ascii="Trebuchet MS" w:eastAsia="Times New Roman" w:hAnsi="Trebuchet MS" w:cs="Helvetica"/>
          <w:b/>
          <w:bCs/>
          <w:color w:val="333333"/>
          <w:bdr w:val="none" w:sz="0" w:space="0" w:color="auto" w:frame="1"/>
        </w:rPr>
        <w:t>• </w:t>
      </w:r>
      <w:r w:rsidRPr="00DC55AC">
        <w:rPr>
          <w:rFonts w:ascii="Trebuchet MS" w:eastAsia="Times New Roman" w:hAnsi="Trebuchet MS" w:cs="Helvetica"/>
          <w:color w:val="333333"/>
        </w:rPr>
        <w:t>Elevate new research findings and publications that promote student success outcomes.</w:t>
      </w:r>
      <w:r w:rsidRPr="00DC55AC">
        <w:rPr>
          <w:rFonts w:ascii="Trebuchet MS" w:eastAsia="Times New Roman" w:hAnsi="Trebuchet MS" w:cs="Helvetica"/>
          <w:color w:val="333333"/>
        </w:rPr>
        <w:br/>
      </w:r>
    </w:p>
    <w:p w:rsidR="00DC55AC" w:rsidRPr="00DC55AC" w:rsidRDefault="00DC55AC" w:rsidP="00DC55AC">
      <w:pPr>
        <w:spacing w:after="0" w:line="240" w:lineRule="auto"/>
        <w:jc w:val="both"/>
        <w:textAlignment w:val="baseline"/>
        <w:rPr>
          <w:rFonts w:ascii="Trebuchet MS" w:eastAsia="Times New Roman" w:hAnsi="Trebuchet MS" w:cs="Helvetica"/>
          <w:color w:val="333333"/>
        </w:rPr>
      </w:pPr>
      <w:r w:rsidRPr="008A2C3B">
        <w:rPr>
          <w:rFonts w:ascii="Trebuchet MS" w:eastAsia="Times New Roman" w:hAnsi="Trebuchet MS" w:cs="Helvetica"/>
          <w:b/>
          <w:bCs/>
          <w:color w:val="333333"/>
          <w:bdr w:val="none" w:sz="0" w:space="0" w:color="auto" w:frame="1"/>
        </w:rPr>
        <w:t>Career Readiness</w:t>
      </w:r>
      <w:r w:rsidRPr="00DC55AC">
        <w:rPr>
          <w:rFonts w:ascii="Trebuchet MS" w:eastAsia="Times New Roman" w:hAnsi="Trebuchet MS" w:cs="Helvetica"/>
          <w:color w:val="333333"/>
        </w:rPr>
        <w:t> - The Career Readiness focus area is committed to improving postsecondary career and technical education (CTE) outcomes for students from underserved backgrounds. Grants made as part of the Career Readiness focus area typically fund intermediaries supporting, institutions and organizations implementing, or third parties researching or evaluating credit-bearing postsecondary pathways for adult learners that lead to credentials and provide a pathway to careers paying family-sustaining wages. Career Readiness supports projects, programs and initiatives that aim to:</w:t>
      </w:r>
    </w:p>
    <w:p w:rsidR="00DC55AC" w:rsidRPr="008A2C3B" w:rsidRDefault="00DC55AC" w:rsidP="00DC55AC">
      <w:pPr>
        <w:pStyle w:val="ListParagraph"/>
        <w:spacing w:after="0" w:line="240" w:lineRule="auto"/>
        <w:textAlignment w:val="baseline"/>
        <w:rPr>
          <w:rFonts w:ascii="Trebuchet MS" w:eastAsia="Times New Roman" w:hAnsi="Trebuchet MS" w:cs="Helvetica"/>
          <w:color w:val="333333"/>
        </w:rPr>
      </w:pPr>
      <w:r w:rsidRPr="008A2C3B">
        <w:rPr>
          <w:rFonts w:ascii="Trebuchet MS" w:eastAsia="Times New Roman" w:hAnsi="Trebuchet MS" w:cs="Helvetica"/>
          <w:color w:val="333333"/>
        </w:rPr>
        <w:br/>
      </w:r>
      <w:r w:rsidRPr="008A2C3B">
        <w:rPr>
          <w:rFonts w:ascii="Trebuchet MS" w:eastAsia="Times New Roman" w:hAnsi="Trebuchet MS" w:cs="Helvetica"/>
          <w:b/>
          <w:bCs/>
          <w:color w:val="333333"/>
          <w:bdr w:val="none" w:sz="0" w:space="0" w:color="auto" w:frame="1"/>
        </w:rPr>
        <w:t>• </w:t>
      </w:r>
      <w:r w:rsidRPr="008A2C3B">
        <w:rPr>
          <w:rFonts w:ascii="Trebuchet MS" w:eastAsia="Times New Roman" w:hAnsi="Trebuchet MS" w:cs="Helvetica"/>
          <w:color w:val="333333"/>
        </w:rPr>
        <w:t>Build the capacity of institutions and organizations to provide accredited, credit-bearing, industry-informed and transferable postsecondary CTE pathways.</w:t>
      </w:r>
      <w:r w:rsidRPr="008A2C3B">
        <w:rPr>
          <w:rFonts w:ascii="Trebuchet MS" w:eastAsia="Times New Roman" w:hAnsi="Trebuchet MS" w:cs="Helvetica"/>
          <w:color w:val="333333"/>
        </w:rPr>
        <w:br/>
      </w:r>
      <w:r w:rsidRPr="008A2C3B">
        <w:rPr>
          <w:rFonts w:ascii="Trebuchet MS" w:eastAsia="Times New Roman" w:hAnsi="Trebuchet MS" w:cs="Helvetica"/>
          <w:b/>
          <w:bCs/>
          <w:color w:val="333333"/>
          <w:bdr w:val="none" w:sz="0" w:space="0" w:color="auto" w:frame="1"/>
        </w:rPr>
        <w:t>• </w:t>
      </w:r>
      <w:r w:rsidRPr="008A2C3B">
        <w:rPr>
          <w:rFonts w:ascii="Trebuchet MS" w:eastAsia="Times New Roman" w:hAnsi="Trebuchet MS" w:cs="Helvetica"/>
          <w:color w:val="333333"/>
        </w:rPr>
        <w:t>Conduct research and evaluations to inform the field and promote postsecondary CTE programs that are part of educational pathways that lead to portable certificates or degrees.</w:t>
      </w:r>
      <w:r w:rsidRPr="008A2C3B">
        <w:rPr>
          <w:rFonts w:ascii="Trebuchet MS" w:eastAsia="Times New Roman" w:hAnsi="Trebuchet MS" w:cs="Helvetica"/>
          <w:color w:val="333333"/>
        </w:rPr>
        <w:br/>
      </w:r>
      <w:r w:rsidRPr="008A2C3B">
        <w:rPr>
          <w:rFonts w:ascii="Trebuchet MS" w:eastAsia="Times New Roman" w:hAnsi="Trebuchet MS" w:cs="Helvetica"/>
          <w:b/>
          <w:bCs/>
          <w:color w:val="333333"/>
          <w:bdr w:val="none" w:sz="0" w:space="0" w:color="auto" w:frame="1"/>
        </w:rPr>
        <w:t>• </w:t>
      </w:r>
      <w:r w:rsidRPr="008A2C3B">
        <w:rPr>
          <w:rFonts w:ascii="Trebuchet MS" w:eastAsia="Times New Roman" w:hAnsi="Trebuchet MS" w:cs="Helvetica"/>
          <w:color w:val="333333"/>
        </w:rPr>
        <w:t>Support adult learners’ postsecondary CTE advancement toward a certificate or associate degree with the inclusion of learner-centered approaches and academic and non-academic wraparound supports. </w:t>
      </w:r>
    </w:p>
    <w:p w:rsidR="00DC55AC" w:rsidRPr="008A2C3B" w:rsidRDefault="00DC55AC" w:rsidP="00DC55AC">
      <w:pPr>
        <w:spacing w:after="240" w:line="300" w:lineRule="atLeast"/>
        <w:ind w:firstLine="45"/>
        <w:textAlignment w:val="baseline"/>
        <w:rPr>
          <w:rFonts w:ascii="Trebuchet MS" w:eastAsia="Times New Roman" w:hAnsi="Trebuchet MS" w:cs="Helvetica"/>
          <w:color w:val="333333"/>
        </w:rPr>
      </w:pPr>
    </w:p>
    <w:p w:rsidR="00DC55AC" w:rsidRPr="008A2C3B" w:rsidRDefault="00DC55AC" w:rsidP="009A002A">
      <w:pPr>
        <w:spacing w:after="240" w:line="300" w:lineRule="atLeast"/>
        <w:textAlignment w:val="baseline"/>
        <w:rPr>
          <w:rStyle w:val="Emphasis"/>
          <w:rFonts w:ascii="Trebuchet MS" w:hAnsi="Trebuchet MS" w:cs="Helvetica"/>
          <w:b/>
          <w:bCs/>
          <w:i w:val="0"/>
          <w:iCs w:val="0"/>
          <w:color w:val="333333"/>
          <w:shd w:val="clear" w:color="auto" w:fill="FFFFFF"/>
        </w:rPr>
      </w:pPr>
      <w:r w:rsidRPr="008A2C3B">
        <w:rPr>
          <w:rFonts w:ascii="Trebuchet MS" w:hAnsi="Trebuchet MS" w:cs="Helvetica"/>
          <w:b/>
          <w:bCs/>
          <w:color w:val="333333"/>
          <w:shd w:val="clear" w:color="auto" w:fill="FFFFFF"/>
        </w:rPr>
        <w:t>Which Focus Area are you applying to?</w:t>
      </w:r>
      <w:r w:rsidR="000D5A8B">
        <w:rPr>
          <w:rFonts w:ascii="Trebuchet MS" w:hAnsi="Trebuchet MS" w:cs="Helvetica"/>
          <w:b/>
          <w:bCs/>
          <w:color w:val="333333"/>
          <w:shd w:val="clear" w:color="auto" w:fill="FFFFFF"/>
        </w:rPr>
        <w:t>:</w:t>
      </w:r>
      <w:r w:rsidRPr="008A2C3B">
        <w:rPr>
          <w:rFonts w:ascii="Trebuchet MS" w:hAnsi="Trebuchet MS" w:cs="Helvetica"/>
          <w:b/>
          <w:bCs/>
          <w:color w:val="333333"/>
          <w:shd w:val="clear" w:color="auto" w:fill="FFFFFF"/>
        </w:rPr>
        <w:t xml:space="preserve"> </w:t>
      </w:r>
      <w:r w:rsidRPr="008A2C3B">
        <w:rPr>
          <w:rFonts w:ascii="Trebuchet MS" w:hAnsi="Trebuchet MS" w:cs="Helvetica"/>
          <w:color w:val="333333"/>
        </w:rPr>
        <w:t>[select one: College Success, Career Readiness]</w:t>
      </w:r>
      <w:r w:rsidR="002C57FC" w:rsidRPr="008A2C3B">
        <w:rPr>
          <w:rFonts w:ascii="Trebuchet MS" w:hAnsi="Trebuchet MS" w:cs="Helvetica"/>
          <w:color w:val="333333"/>
        </w:rPr>
        <w:t xml:space="preserve"> </w:t>
      </w:r>
    </w:p>
    <w:p w:rsidR="00DC55AC" w:rsidRPr="008A2C3B" w:rsidRDefault="00DC55AC" w:rsidP="00DC55AC">
      <w:pPr>
        <w:spacing w:line="300" w:lineRule="atLeast"/>
        <w:textAlignment w:val="baseline"/>
        <w:rPr>
          <w:rFonts w:ascii="Trebuchet MS" w:hAnsi="Trebuchet MS" w:cs="Helvetica"/>
          <w:b/>
          <w:bCs/>
          <w:color w:val="333333"/>
          <w:shd w:val="clear" w:color="auto" w:fill="FFFFFF"/>
        </w:rPr>
      </w:pPr>
      <w:r w:rsidRPr="008A2C3B">
        <w:rPr>
          <w:rFonts w:ascii="Trebuchet MS" w:hAnsi="Trebuchet MS" w:cs="Helvetica"/>
          <w:b/>
          <w:bCs/>
          <w:color w:val="333333"/>
          <w:shd w:val="clear" w:color="auto" w:fill="FFFFFF"/>
        </w:rPr>
        <w:t xml:space="preserve">Total Project Budget - </w:t>
      </w:r>
      <w:r w:rsidRPr="008A2C3B">
        <w:rPr>
          <w:rStyle w:val="Emphasis"/>
          <w:rFonts w:ascii="Trebuchet MS" w:hAnsi="Trebuchet MS" w:cs="Helvetica"/>
          <w:b/>
          <w:color w:val="333333"/>
          <w:bdr w:val="none" w:sz="0" w:space="0" w:color="auto" w:frame="1"/>
          <w:shd w:val="clear" w:color="auto" w:fill="FFFFFF"/>
        </w:rPr>
        <w:t>Please state the budget needed to run the entire project that you are looking to fund:</w:t>
      </w:r>
    </w:p>
    <w:p w:rsidR="00DC55AC" w:rsidRPr="008A2C3B" w:rsidRDefault="00DC55AC" w:rsidP="00DC55AC">
      <w:pPr>
        <w:spacing w:line="300" w:lineRule="atLeast"/>
        <w:textAlignment w:val="baseline"/>
        <w:rPr>
          <w:rFonts w:ascii="Trebuchet MS" w:hAnsi="Trebuchet MS" w:cs="Helvetica"/>
          <w:b/>
          <w:bCs/>
          <w:color w:val="333333"/>
          <w:shd w:val="clear" w:color="auto" w:fill="FFFFFF"/>
        </w:rPr>
      </w:pPr>
      <w:r w:rsidRPr="008A2C3B">
        <w:rPr>
          <w:rFonts w:ascii="Trebuchet MS" w:hAnsi="Trebuchet MS" w:cs="Helvetica"/>
          <w:b/>
          <w:bCs/>
          <w:color w:val="333333"/>
          <w:shd w:val="clear" w:color="auto" w:fill="FFFFFF"/>
        </w:rPr>
        <w:t>Amount Requested from ECMC Foundation:</w:t>
      </w:r>
    </w:p>
    <w:p w:rsidR="00DC55AC" w:rsidRPr="008A2C3B" w:rsidRDefault="00DC55AC" w:rsidP="00DC55AC">
      <w:pPr>
        <w:spacing w:line="300" w:lineRule="atLeast"/>
        <w:textAlignment w:val="baseline"/>
        <w:rPr>
          <w:rFonts w:ascii="Trebuchet MS" w:hAnsi="Trebuchet MS" w:cs="Helvetica"/>
          <w:b/>
          <w:bCs/>
          <w:color w:val="333333"/>
          <w:shd w:val="clear" w:color="auto" w:fill="FFFFFF"/>
        </w:rPr>
      </w:pPr>
      <w:r w:rsidRPr="008A2C3B">
        <w:rPr>
          <w:rFonts w:ascii="Trebuchet MS" w:hAnsi="Trebuchet MS" w:cs="Helvetica"/>
          <w:b/>
          <w:bCs/>
          <w:color w:val="333333"/>
          <w:shd w:val="clear" w:color="auto" w:fill="FFFFFF"/>
        </w:rPr>
        <w:t>Proposed Duration of Grant in Months:</w:t>
      </w:r>
    </w:p>
    <w:p w:rsidR="00DC55AC" w:rsidRPr="008A2C3B" w:rsidRDefault="00DC55AC" w:rsidP="00DC55AC">
      <w:pPr>
        <w:spacing w:line="300" w:lineRule="atLeast"/>
        <w:textAlignment w:val="baseline"/>
        <w:rPr>
          <w:rFonts w:ascii="Trebuchet MS" w:hAnsi="Trebuchet MS" w:cs="Helvetica"/>
          <w:b/>
          <w:bCs/>
          <w:color w:val="333333"/>
          <w:shd w:val="clear" w:color="auto" w:fill="FFFFFF"/>
        </w:rPr>
      </w:pPr>
      <w:r w:rsidRPr="008A2C3B">
        <w:rPr>
          <w:rStyle w:val="Strong"/>
          <w:rFonts w:ascii="Trebuchet MS" w:hAnsi="Trebuchet MS" w:cs="Helvetica"/>
          <w:color w:val="333333"/>
          <w:bdr w:val="none" w:sz="0" w:space="0" w:color="auto" w:frame="1"/>
          <w:shd w:val="clear" w:color="auto" w:fill="FFFFFF"/>
        </w:rPr>
        <w:t xml:space="preserve">Organization Summary </w:t>
      </w:r>
      <w:r w:rsidRPr="008A2C3B">
        <w:rPr>
          <w:rStyle w:val="Strong"/>
          <w:rFonts w:ascii="Trebuchet MS" w:hAnsi="Trebuchet MS" w:cs="Helvetica"/>
          <w:b w:val="0"/>
          <w:color w:val="333333"/>
          <w:bdr w:val="none" w:sz="0" w:space="0" w:color="auto" w:frame="1"/>
          <w:shd w:val="clear" w:color="auto" w:fill="FFFFFF"/>
        </w:rPr>
        <w:t xml:space="preserve">- </w:t>
      </w:r>
      <w:r w:rsidRPr="008A2C3B">
        <w:rPr>
          <w:rStyle w:val="Emphasis"/>
          <w:rFonts w:ascii="Trebuchet MS" w:hAnsi="Trebuchet MS" w:cs="Helvetica"/>
          <w:b/>
          <w:color w:val="333333"/>
          <w:bdr w:val="none" w:sz="0" w:space="0" w:color="auto" w:frame="1"/>
          <w:shd w:val="clear" w:color="auto" w:fill="FFFFFF"/>
        </w:rPr>
        <w:t>Provide an overview of the organization’s purpose, relevant history, and data on its effectiveness. (Limit of 1250 characters; approx. 300 words):</w:t>
      </w:r>
    </w:p>
    <w:p w:rsidR="00DC55AC" w:rsidRPr="008A2C3B" w:rsidRDefault="00DC55AC" w:rsidP="00646439">
      <w:pPr>
        <w:spacing w:line="300" w:lineRule="atLeast"/>
        <w:textAlignment w:val="baseline"/>
        <w:rPr>
          <w:rFonts w:ascii="Trebuchet MS" w:eastAsia="Times New Roman" w:hAnsi="Trebuchet MS" w:cs="Helvetica"/>
          <w:color w:val="333333"/>
        </w:rPr>
      </w:pPr>
      <w:r w:rsidRPr="008A2C3B">
        <w:rPr>
          <w:rStyle w:val="Strong"/>
          <w:rFonts w:ascii="Trebuchet MS" w:hAnsi="Trebuchet MS" w:cs="Helvetica"/>
          <w:color w:val="333333"/>
          <w:bdr w:val="none" w:sz="0" w:space="0" w:color="auto" w:frame="1"/>
          <w:shd w:val="clear" w:color="auto" w:fill="FFFFFF"/>
        </w:rPr>
        <w:t>Project Summary</w:t>
      </w:r>
      <w:r w:rsidRPr="008A2C3B">
        <w:rPr>
          <w:rFonts w:ascii="Trebuchet MS" w:hAnsi="Trebuchet MS" w:cs="Helvetica"/>
          <w:color w:val="333333"/>
        </w:rPr>
        <w:t xml:space="preserve"> - </w:t>
      </w:r>
      <w:r w:rsidRPr="008A2C3B">
        <w:rPr>
          <w:rStyle w:val="Emphasis"/>
          <w:rFonts w:ascii="Trebuchet MS" w:hAnsi="Trebuchet MS" w:cs="Helvetica"/>
          <w:b/>
          <w:color w:val="333333"/>
          <w:bdr w:val="none" w:sz="0" w:space="0" w:color="auto" w:frame="1"/>
          <w:shd w:val="clear" w:color="auto" w:fill="FFFFFF"/>
        </w:rPr>
        <w:t>Describe the issue or challenge your project seeks to address and provide a summary of the activities for wh</w:t>
      </w:r>
      <w:r w:rsidR="000D5A8B">
        <w:rPr>
          <w:rStyle w:val="Emphasis"/>
          <w:rFonts w:ascii="Trebuchet MS" w:hAnsi="Trebuchet MS" w:cs="Helvetica"/>
          <w:b/>
          <w:color w:val="333333"/>
          <w:bdr w:val="none" w:sz="0" w:space="0" w:color="auto" w:frame="1"/>
          <w:shd w:val="clear" w:color="auto" w:fill="FFFFFF"/>
        </w:rPr>
        <w:t>ich you are requesting support.</w:t>
      </w:r>
      <w:r w:rsidRPr="008A2C3B">
        <w:rPr>
          <w:rStyle w:val="Emphasis"/>
          <w:rFonts w:ascii="Trebuchet MS" w:hAnsi="Trebuchet MS" w:cs="Helvetica"/>
          <w:b/>
          <w:color w:val="333333"/>
          <w:bdr w:val="none" w:sz="0" w:space="0" w:color="auto" w:frame="1"/>
          <w:shd w:val="clear" w:color="auto" w:fill="FFFFFF"/>
        </w:rPr>
        <w:t xml:space="preserve"> (Limit of 4500 characters; approx. 1000 words):</w:t>
      </w:r>
    </w:p>
    <w:p w:rsidR="00DC55AC" w:rsidRPr="008A2C3B" w:rsidRDefault="00DC55AC" w:rsidP="00646439">
      <w:pPr>
        <w:spacing w:before="240"/>
        <w:rPr>
          <w:rFonts w:ascii="Trebuchet MS" w:hAnsi="Trebuchet MS" w:cs="Helvetica"/>
          <w:b/>
          <w:color w:val="333333"/>
        </w:rPr>
      </w:pPr>
      <w:r w:rsidRPr="008A2C3B">
        <w:rPr>
          <w:rFonts w:ascii="Trebuchet MS" w:hAnsi="Trebuchet MS" w:cs="Helvetica"/>
          <w:b/>
          <w:color w:val="333333"/>
        </w:rPr>
        <w:t xml:space="preserve">Populations Served - </w:t>
      </w:r>
      <w:r w:rsidRPr="008A2C3B">
        <w:rPr>
          <w:rFonts w:ascii="Trebuchet MS" w:hAnsi="Trebuchet MS" w:cs="Helvetica"/>
          <w:b/>
          <w:i/>
          <w:color w:val="333333"/>
          <w:shd w:val="clear" w:color="auto" w:fill="FFFFFF"/>
        </w:rPr>
        <w:t>Will the proposed project directly serve stu</w:t>
      </w:r>
      <w:r w:rsidR="008613CF" w:rsidRPr="008A2C3B">
        <w:rPr>
          <w:rFonts w:ascii="Trebuchet MS" w:hAnsi="Trebuchet MS" w:cs="Helvetica"/>
          <w:b/>
          <w:i/>
          <w:color w:val="333333"/>
          <w:shd w:val="clear" w:color="auto" w:fill="FFFFFF"/>
        </w:rPr>
        <w:t>dents enrolled in a two or four-</w:t>
      </w:r>
      <w:r w:rsidRPr="008A2C3B">
        <w:rPr>
          <w:rFonts w:ascii="Trebuchet MS" w:hAnsi="Trebuchet MS" w:cs="Helvetica"/>
          <w:b/>
          <w:i/>
          <w:color w:val="333333"/>
          <w:shd w:val="clear" w:color="auto" w:fill="FFFFFF"/>
        </w:rPr>
        <w:t>year institution?</w:t>
      </w:r>
      <w:r w:rsidR="000D5A8B">
        <w:rPr>
          <w:rFonts w:ascii="Trebuchet MS" w:hAnsi="Trebuchet MS" w:cs="Helvetica"/>
          <w:b/>
          <w:i/>
          <w:color w:val="333333"/>
          <w:shd w:val="clear" w:color="auto" w:fill="FFFFFF"/>
        </w:rPr>
        <w:t>:</w:t>
      </w:r>
      <w:r w:rsidRPr="008A2C3B">
        <w:rPr>
          <w:rFonts w:ascii="Trebuchet MS" w:hAnsi="Trebuchet MS" w:cs="Helvetica"/>
          <w:b/>
          <w:i/>
          <w:color w:val="333333"/>
          <w:shd w:val="clear" w:color="auto" w:fill="FFFFFF"/>
        </w:rPr>
        <w:t xml:space="preserve"> </w:t>
      </w:r>
      <w:r w:rsidRPr="008A2C3B">
        <w:rPr>
          <w:rFonts w:ascii="Trebuchet MS" w:hAnsi="Trebuchet MS" w:cs="Helvetica"/>
          <w:color w:val="333333"/>
        </w:rPr>
        <w:t>[select one: No, Yes]</w:t>
      </w:r>
    </w:p>
    <w:p w:rsidR="00DC55AC" w:rsidRPr="008A2C3B" w:rsidRDefault="00DC55AC" w:rsidP="008613CF">
      <w:pPr>
        <w:ind w:left="720"/>
        <w:rPr>
          <w:rFonts w:ascii="Trebuchet MS" w:hAnsi="Trebuchet MS" w:cs="Helvetica"/>
          <w:color w:val="333333"/>
          <w:shd w:val="clear" w:color="auto" w:fill="FFFFFF"/>
        </w:rPr>
      </w:pPr>
      <w:r w:rsidRPr="008A2C3B">
        <w:rPr>
          <w:rFonts w:ascii="Trebuchet MS" w:hAnsi="Trebuchet MS" w:cs="Helvetica"/>
          <w:b/>
          <w:color w:val="333333"/>
        </w:rPr>
        <w:t xml:space="preserve">If Yes, </w:t>
      </w:r>
      <w:r w:rsidRPr="008A2C3B">
        <w:rPr>
          <w:rFonts w:ascii="Trebuchet MS" w:hAnsi="Trebuchet MS" w:cs="Helvetica"/>
          <w:b/>
          <w:color w:val="333333"/>
          <w:shd w:val="clear" w:color="auto" w:fill="FFFFFF"/>
        </w:rPr>
        <w:t>the proposed project targets students of the following racial/ethnic backgrounds:</w:t>
      </w:r>
      <w:r w:rsidRPr="008A2C3B">
        <w:rPr>
          <w:rFonts w:ascii="Trebuchet MS" w:hAnsi="Trebuchet MS" w:cs="Helvetica"/>
          <w:color w:val="333333"/>
          <w:shd w:val="clear" w:color="auto" w:fill="FFFFFF"/>
        </w:rPr>
        <w:t xml:space="preserve"> [select all that apply:</w:t>
      </w:r>
      <w:r w:rsidR="008613CF" w:rsidRPr="008A2C3B">
        <w:rPr>
          <w:rFonts w:ascii="Trebuchet MS" w:hAnsi="Trebuchet MS" w:cs="Helvetica"/>
          <w:color w:val="333333"/>
          <w:shd w:val="clear" w:color="auto" w:fill="FFFFFF"/>
        </w:rPr>
        <w:t xml:space="preserve"> </w:t>
      </w:r>
      <w:r w:rsidR="002C57FC" w:rsidRPr="008A2C3B">
        <w:rPr>
          <w:rFonts w:ascii="Trebuchet MS" w:hAnsi="Trebuchet MS" w:cs="Helvetica"/>
          <w:color w:val="333333"/>
          <w:shd w:val="clear" w:color="auto" w:fill="FFFFFF"/>
        </w:rPr>
        <w:t>American Indian</w:t>
      </w:r>
      <w:r w:rsidR="008613CF" w:rsidRPr="008A2C3B">
        <w:rPr>
          <w:rFonts w:ascii="Trebuchet MS" w:hAnsi="Trebuchet MS" w:cs="Helvetica"/>
          <w:color w:val="333333"/>
          <w:shd w:val="clear" w:color="auto" w:fill="FFFFFF"/>
        </w:rPr>
        <w:t xml:space="preserve"> or Alaska Native, Asian, Black or African American, Native Hawaiian or Other Pacific Islander, Latinx, White (Non-Latinx), Other, N/A – project does not target specific racial/ethnic backgrounds]</w:t>
      </w:r>
    </w:p>
    <w:p w:rsidR="00A35CD2" w:rsidRPr="008A2C3B" w:rsidRDefault="00A35CD2" w:rsidP="008613CF">
      <w:pPr>
        <w:ind w:left="720"/>
        <w:rPr>
          <w:rFonts w:ascii="Trebuchet MS" w:hAnsi="Trebuchet MS" w:cs="Helvetica"/>
          <w:b/>
          <w:color w:val="333333"/>
        </w:rPr>
      </w:pPr>
      <w:r w:rsidRPr="008A2C3B">
        <w:rPr>
          <w:rFonts w:ascii="Trebuchet MS" w:hAnsi="Trebuchet MS" w:cs="Helvetica"/>
          <w:b/>
          <w:color w:val="333333"/>
        </w:rPr>
        <w:tab/>
        <w:t>If other racial/ethnic background, please describe:</w:t>
      </w:r>
    </w:p>
    <w:p w:rsidR="00A35CD2" w:rsidRPr="008A2C3B" w:rsidRDefault="00A35CD2" w:rsidP="008613CF">
      <w:pPr>
        <w:ind w:left="720"/>
        <w:rPr>
          <w:rFonts w:ascii="Trebuchet MS" w:hAnsi="Trebuchet MS" w:cs="Helvetica"/>
          <w:color w:val="333333"/>
          <w:shd w:val="clear" w:color="auto" w:fill="FFFFFF"/>
        </w:rPr>
      </w:pPr>
      <w:r w:rsidRPr="008A2C3B">
        <w:rPr>
          <w:rFonts w:ascii="Trebuchet MS" w:hAnsi="Trebuchet MS" w:cs="Helvetica"/>
          <w:b/>
          <w:color w:val="333333"/>
        </w:rPr>
        <w:t xml:space="preserve">If Yes, </w:t>
      </w:r>
      <w:r w:rsidRPr="008A2C3B">
        <w:rPr>
          <w:rFonts w:ascii="Trebuchet MS" w:hAnsi="Trebuchet MS" w:cs="Helvetica"/>
          <w:b/>
          <w:color w:val="333333"/>
          <w:shd w:val="clear" w:color="auto" w:fill="FFFFFF"/>
        </w:rPr>
        <w:t xml:space="preserve">the proposed project targets the following student populations: </w:t>
      </w:r>
      <w:r w:rsidRPr="008A2C3B">
        <w:rPr>
          <w:rFonts w:ascii="Trebuchet MS" w:hAnsi="Trebuchet MS" w:cs="Helvetica"/>
          <w:color w:val="333333"/>
          <w:shd w:val="clear" w:color="auto" w:fill="FFFFFF"/>
        </w:rPr>
        <w:t>[select all that apply: Currently/Formerly Incarcerated, Former Foster Youth, Opportunity Youth, Disabled/Special Needs, Dually Enrolled, ESL/ELL Students, Immigrants and Refugees, Undocumented Students/DACA Recipients, First-Generation College Students, Adult Learners, LGBTQ, Low-Income or Pell Eligible, Rural, Students with Dependents (including Single Moms), Veterans, Young Men of Color, Other, None o</w:t>
      </w:r>
      <w:r w:rsidR="002C57FC" w:rsidRPr="008A2C3B">
        <w:rPr>
          <w:rFonts w:ascii="Trebuchet MS" w:hAnsi="Trebuchet MS" w:cs="Helvetica"/>
          <w:color w:val="333333"/>
          <w:shd w:val="clear" w:color="auto" w:fill="FFFFFF"/>
        </w:rPr>
        <w:t>f the a</w:t>
      </w:r>
      <w:r w:rsidRPr="008A2C3B">
        <w:rPr>
          <w:rFonts w:ascii="Trebuchet MS" w:hAnsi="Trebuchet MS" w:cs="Helvetica"/>
          <w:color w:val="333333"/>
          <w:shd w:val="clear" w:color="auto" w:fill="FFFFFF"/>
        </w:rPr>
        <w:t>bove</w:t>
      </w:r>
    </w:p>
    <w:p w:rsidR="00A35CD2" w:rsidRPr="008A2C3B" w:rsidRDefault="00A35CD2" w:rsidP="002C57FC">
      <w:pPr>
        <w:ind w:left="720"/>
        <w:rPr>
          <w:rFonts w:ascii="Trebuchet MS" w:hAnsi="Trebuchet MS" w:cs="Helvetica"/>
          <w:b/>
          <w:color w:val="333333"/>
        </w:rPr>
      </w:pPr>
      <w:r w:rsidRPr="008A2C3B">
        <w:rPr>
          <w:rFonts w:ascii="Trebuchet MS" w:hAnsi="Trebuchet MS" w:cs="Helvetica"/>
          <w:color w:val="333333"/>
          <w:shd w:val="clear" w:color="auto" w:fill="FFFFFF"/>
        </w:rPr>
        <w:tab/>
      </w:r>
      <w:r w:rsidRPr="008A2C3B">
        <w:rPr>
          <w:rFonts w:ascii="Trebuchet MS" w:hAnsi="Trebuchet MS" w:cs="Helvetica"/>
          <w:b/>
          <w:color w:val="333333"/>
          <w:shd w:val="clear" w:color="auto" w:fill="FFFFFF"/>
        </w:rPr>
        <w:t>If other student population, please describe:</w:t>
      </w:r>
    </w:p>
    <w:p w:rsidR="00646439" w:rsidRPr="008A2C3B" w:rsidRDefault="00A35CD2" w:rsidP="00646439">
      <w:pPr>
        <w:shd w:val="clear" w:color="auto" w:fill="FFFFFF"/>
        <w:spacing w:line="240" w:lineRule="auto"/>
        <w:textAlignment w:val="baseline"/>
        <w:rPr>
          <w:rFonts w:ascii="Trebuchet MS" w:eastAsia="Times New Roman" w:hAnsi="Trebuchet MS" w:cs="Helvetica"/>
          <w:color w:val="333333"/>
        </w:rPr>
      </w:pPr>
      <w:r w:rsidRPr="008A2C3B">
        <w:rPr>
          <w:rFonts w:ascii="Trebuchet MS" w:eastAsia="Times New Roman" w:hAnsi="Trebuchet MS" w:cs="Helvetica"/>
          <w:b/>
          <w:bCs/>
          <w:color w:val="333333"/>
          <w:bdr w:val="none" w:sz="0" w:space="0" w:color="auto" w:frame="1"/>
        </w:rPr>
        <w:t xml:space="preserve">Project Timeline - </w:t>
      </w:r>
      <w:r w:rsidRPr="008A2C3B">
        <w:rPr>
          <w:rFonts w:ascii="Trebuchet MS" w:eastAsia="Times New Roman" w:hAnsi="Trebuchet MS" w:cs="Helvetica"/>
          <w:b/>
          <w:i/>
          <w:iCs/>
          <w:color w:val="333333"/>
          <w:bdr w:val="none" w:sz="0" w:space="0" w:color="auto" w:frame="1"/>
        </w:rPr>
        <w:t>Provide the approximate start date and duration of the proposed activities. (Limit of 1250 characters; approx. 300 words):</w:t>
      </w:r>
    </w:p>
    <w:p w:rsidR="00A35CD2" w:rsidRPr="008A2C3B" w:rsidRDefault="001360E8" w:rsidP="00646439">
      <w:pPr>
        <w:spacing w:before="240"/>
        <w:rPr>
          <w:rStyle w:val="Emphasis"/>
          <w:rFonts w:ascii="Trebuchet MS" w:hAnsi="Trebuchet MS" w:cs="Helvetica"/>
          <w:b/>
          <w:color w:val="333333"/>
          <w:bdr w:val="none" w:sz="0" w:space="0" w:color="auto" w:frame="1"/>
          <w:shd w:val="clear" w:color="auto" w:fill="FFFFFF"/>
        </w:rPr>
      </w:pPr>
      <w:r w:rsidRPr="008A2C3B">
        <w:rPr>
          <w:rStyle w:val="Strong"/>
          <w:rFonts w:ascii="Trebuchet MS" w:hAnsi="Trebuchet MS" w:cs="Helvetica"/>
          <w:color w:val="333333"/>
          <w:bdr w:val="none" w:sz="0" w:space="0" w:color="auto" w:frame="1"/>
          <w:shd w:val="clear" w:color="auto" w:fill="FFFFFF"/>
        </w:rPr>
        <w:t xml:space="preserve">Alignment with College Success/Career Readiness Portfolio </w:t>
      </w:r>
      <w:r w:rsidRPr="008A2C3B">
        <w:rPr>
          <w:rStyle w:val="Strong"/>
          <w:rFonts w:ascii="Trebuchet MS" w:hAnsi="Trebuchet MS" w:cs="Helvetica"/>
          <w:b w:val="0"/>
          <w:color w:val="333333"/>
          <w:bdr w:val="none" w:sz="0" w:space="0" w:color="auto" w:frame="1"/>
          <w:shd w:val="clear" w:color="auto" w:fill="FFFFFF"/>
        </w:rPr>
        <w:t xml:space="preserve">- </w:t>
      </w:r>
      <w:r w:rsidRPr="008A2C3B">
        <w:rPr>
          <w:rStyle w:val="Emphasis"/>
          <w:rFonts w:ascii="Trebuchet MS" w:hAnsi="Trebuchet MS" w:cs="Helvetica"/>
          <w:b/>
          <w:color w:val="333333"/>
          <w:bdr w:val="none" w:sz="0" w:space="0" w:color="auto" w:frame="1"/>
          <w:shd w:val="clear" w:color="auto" w:fill="FFFFFF"/>
        </w:rPr>
        <w:t xml:space="preserve">How does your project align with the goals of the College Success or Career Readiness portfolio? (Limit of 2500 characters; approx. 600 words): </w:t>
      </w:r>
    </w:p>
    <w:p w:rsidR="001360E8" w:rsidRPr="008A2C3B" w:rsidRDefault="001360E8" w:rsidP="00646439">
      <w:pPr>
        <w:spacing w:before="240"/>
        <w:rPr>
          <w:rFonts w:ascii="Trebuchet MS" w:hAnsi="Trebuchet MS"/>
        </w:rPr>
      </w:pPr>
      <w:r w:rsidRPr="008A2C3B">
        <w:rPr>
          <w:rFonts w:ascii="Trebuchet MS" w:hAnsi="Trebuchet MS" w:cs="Helvetica"/>
          <w:b/>
          <w:bCs/>
          <w:color w:val="333333"/>
          <w:shd w:val="clear" w:color="auto" w:fill="FFFFFF"/>
        </w:rPr>
        <w:t>How many postsecondary students (College Success) or participants (Career Readiness) do you anticipate will be served by the project?</w:t>
      </w:r>
      <w:r w:rsidR="002C57FC" w:rsidRPr="008A2C3B">
        <w:rPr>
          <w:rFonts w:ascii="Trebuchet MS" w:hAnsi="Trebuchet MS" w:cs="Helvetica"/>
          <w:b/>
          <w:bCs/>
          <w:color w:val="333333"/>
          <w:shd w:val="clear" w:color="auto" w:fill="FFFFFF"/>
        </w:rPr>
        <w:t>:</w:t>
      </w:r>
    </w:p>
    <w:p w:rsidR="00A35CD2" w:rsidRPr="008A2C3B" w:rsidRDefault="00A35CD2" w:rsidP="006D2D4A">
      <w:pPr>
        <w:rPr>
          <w:rFonts w:ascii="Trebuchet MS" w:hAnsi="Trebuchet MS"/>
        </w:rPr>
      </w:pPr>
    </w:p>
    <w:p w:rsidR="00A35CD2" w:rsidRPr="008A2C3B" w:rsidRDefault="00A35CD2" w:rsidP="006D2D4A">
      <w:pPr>
        <w:rPr>
          <w:rFonts w:ascii="Trebuchet MS" w:hAnsi="Trebuchet MS"/>
        </w:rPr>
      </w:pPr>
    </w:p>
    <w:p w:rsidR="00A35CD2" w:rsidRPr="008A2C3B" w:rsidRDefault="00A35CD2" w:rsidP="006D2D4A">
      <w:pPr>
        <w:rPr>
          <w:rFonts w:ascii="Trebuchet MS" w:hAnsi="Trebuchet MS"/>
        </w:rPr>
      </w:pPr>
    </w:p>
    <w:p w:rsidR="00A35CD2" w:rsidRPr="008A2C3B" w:rsidRDefault="00A35CD2" w:rsidP="006D2D4A">
      <w:pPr>
        <w:rPr>
          <w:rFonts w:ascii="Trebuchet MS" w:hAnsi="Trebuchet MS"/>
        </w:rPr>
      </w:pPr>
    </w:p>
    <w:p w:rsidR="00A35CD2" w:rsidRPr="008A2C3B" w:rsidRDefault="00A35CD2" w:rsidP="006D2D4A">
      <w:pPr>
        <w:rPr>
          <w:rFonts w:ascii="Trebuchet MS" w:hAnsi="Trebuchet MS"/>
        </w:rPr>
      </w:pPr>
    </w:p>
    <w:p w:rsidR="00A35CD2" w:rsidRPr="008A2C3B" w:rsidRDefault="00A35CD2" w:rsidP="006D2D4A">
      <w:pPr>
        <w:rPr>
          <w:rFonts w:ascii="Trebuchet MS" w:hAnsi="Trebuchet MS"/>
        </w:rPr>
      </w:pPr>
    </w:p>
    <w:p w:rsidR="00A35CD2" w:rsidRPr="008A2C3B" w:rsidRDefault="00A35CD2" w:rsidP="006D2D4A">
      <w:pPr>
        <w:rPr>
          <w:rFonts w:ascii="Trebuchet MS" w:hAnsi="Trebuchet MS"/>
        </w:rPr>
      </w:pPr>
    </w:p>
    <w:p w:rsidR="009A002A" w:rsidRPr="008A2C3B" w:rsidRDefault="009A002A" w:rsidP="006D2D4A">
      <w:pPr>
        <w:rPr>
          <w:rFonts w:ascii="Trebuchet MS" w:hAnsi="Trebuchet MS"/>
        </w:rPr>
      </w:pPr>
    </w:p>
    <w:p w:rsidR="00646439" w:rsidRDefault="00646439" w:rsidP="006D2D4A">
      <w:pPr>
        <w:rPr>
          <w:rFonts w:ascii="Trebuchet MS" w:hAnsi="Trebuchet MS"/>
        </w:rPr>
      </w:pPr>
    </w:p>
    <w:p w:rsidR="008A2C3B" w:rsidRPr="008A2C3B" w:rsidRDefault="008A2C3B" w:rsidP="006D2D4A">
      <w:pPr>
        <w:rPr>
          <w:rFonts w:ascii="Trebuchet MS" w:hAnsi="Trebuchet MS"/>
        </w:rPr>
      </w:pPr>
    </w:p>
    <w:p w:rsidR="00A35CD2" w:rsidRPr="008A2C3B" w:rsidRDefault="00A35CD2" w:rsidP="006D2D4A">
      <w:pPr>
        <w:rPr>
          <w:rFonts w:ascii="Trebuchet MS" w:hAnsi="Trebuchet MS"/>
        </w:rPr>
      </w:pPr>
    </w:p>
    <w:p w:rsidR="00A35CD2" w:rsidRPr="008A2C3B" w:rsidRDefault="00A35CD2" w:rsidP="00A35CD2">
      <w:pPr>
        <w:pStyle w:val="Heading4"/>
        <w:spacing w:before="0" w:beforeAutospacing="0" w:after="240" w:afterAutospacing="0"/>
        <w:textAlignment w:val="baseline"/>
        <w:rPr>
          <w:rFonts w:ascii="Trebuchet MS" w:hAnsi="Trebuchet MS" w:cs="Helvetica"/>
          <w:b w:val="0"/>
          <w:bCs w:val="0"/>
          <w:color w:val="333333"/>
          <w:sz w:val="22"/>
          <w:szCs w:val="22"/>
        </w:rPr>
      </w:pPr>
      <w:r w:rsidRPr="008A2C3B">
        <w:rPr>
          <w:rStyle w:val="Strong"/>
          <w:rFonts w:ascii="Trebuchet MS" w:hAnsi="Trebuchet MS" w:cs="Helvetica"/>
          <w:b/>
          <w:bCs/>
          <w:color w:val="71655B"/>
          <w:sz w:val="22"/>
          <w:szCs w:val="22"/>
          <w:bdr w:val="none" w:sz="0" w:space="0" w:color="auto" w:frame="1"/>
        </w:rPr>
        <w:t>LEADERSHIP COMPOSITION</w:t>
      </w:r>
      <w:r w:rsidRPr="008A2C3B">
        <w:rPr>
          <w:rFonts w:ascii="Trebuchet MS" w:hAnsi="Trebuchet MS" w:cs="Helvetica"/>
          <w:b w:val="0"/>
          <w:bCs w:val="0"/>
          <w:noProof/>
          <w:color w:val="333333"/>
          <w:sz w:val="22"/>
          <w:szCs w:val="22"/>
        </w:rPr>
        <w:drawing>
          <wp:inline distT="0" distB="0" distL="0" distR="0">
            <wp:extent cx="9753600" cy="19050"/>
            <wp:effectExtent l="0" t="0" r="0" b="0"/>
            <wp:docPr id="4" name="Picture 4" descr="https://s3.amazonaws.com/fluxx.preprod.flmtg/config_documents/204_3092680/ECMC.png?1485577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3.amazonaws.com/fluxx.preprod.flmtg/config_documents/204_3092680/ECMC.png?14855770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3600" cy="19050"/>
                    </a:xfrm>
                    <a:prstGeom prst="rect">
                      <a:avLst/>
                    </a:prstGeom>
                    <a:noFill/>
                    <a:ln>
                      <a:noFill/>
                    </a:ln>
                  </pic:spPr>
                </pic:pic>
              </a:graphicData>
            </a:graphic>
          </wp:inline>
        </w:drawing>
      </w:r>
    </w:p>
    <w:p w:rsidR="00A35CD2" w:rsidRPr="008A2C3B" w:rsidRDefault="00A35CD2" w:rsidP="009A002A">
      <w:pPr>
        <w:shd w:val="clear" w:color="auto" w:fill="FFFFFF"/>
        <w:textAlignment w:val="baseline"/>
        <w:rPr>
          <w:rStyle w:val="Emphasis"/>
          <w:rFonts w:ascii="Trebuchet MS" w:hAnsi="Trebuchet MS" w:cs="Helvetica"/>
          <w:color w:val="333333"/>
          <w:bdr w:val="none" w:sz="0" w:space="0" w:color="auto" w:frame="1"/>
        </w:rPr>
      </w:pPr>
      <w:r w:rsidRPr="008A2C3B">
        <w:rPr>
          <w:rFonts w:ascii="Trebuchet MS" w:hAnsi="Trebuchet MS" w:cs="Helvetica"/>
          <w:color w:val="333333"/>
        </w:rPr>
        <w:t>In an effort to make our grantmaking accessible and equitable, ECMC Foundation is currently examining its own processes and collecting demographic information about the composition of the Board and Executive leadership of all of our applicants. This reflects our commitment to equity and the knowledge that organizations are enhanced when people from different backgrounds and perspectives are engaged in decision-making. The information you provide will not be used in evaluating your request for funding.</w:t>
      </w:r>
      <w:r w:rsidRPr="008A2C3B">
        <w:rPr>
          <w:rFonts w:ascii="Trebuchet MS" w:hAnsi="Trebuchet MS" w:cs="Helvetica"/>
          <w:color w:val="333333"/>
        </w:rPr>
        <w:br/>
      </w:r>
      <w:r w:rsidRPr="008A2C3B">
        <w:rPr>
          <w:rFonts w:ascii="Trebuchet MS" w:hAnsi="Trebuchet MS" w:cs="Helvetica"/>
          <w:color w:val="333333"/>
        </w:rPr>
        <w:br/>
      </w:r>
      <w:r w:rsidRPr="008A2C3B">
        <w:rPr>
          <w:rStyle w:val="Emphasis"/>
          <w:rFonts w:ascii="Trebuchet MS" w:hAnsi="Trebuchet MS" w:cs="Helvetica"/>
          <w:color w:val="333333"/>
          <w:bdr w:val="none" w:sz="0" w:space="0" w:color="auto" w:frame="1"/>
        </w:rPr>
        <w:t xml:space="preserve">Please complete the following </w:t>
      </w:r>
      <w:r w:rsidR="002C57FC" w:rsidRPr="008A2C3B">
        <w:rPr>
          <w:rStyle w:val="Emphasis"/>
          <w:rFonts w:ascii="Trebuchet MS" w:hAnsi="Trebuchet MS" w:cs="Helvetica"/>
          <w:color w:val="333333"/>
          <w:bdr w:val="none" w:sz="0" w:space="0" w:color="auto" w:frame="1"/>
        </w:rPr>
        <w:t>table</w:t>
      </w:r>
      <w:r w:rsidRPr="008A2C3B">
        <w:rPr>
          <w:rStyle w:val="Emphasis"/>
          <w:rFonts w:ascii="Trebuchet MS" w:hAnsi="Trebuchet MS" w:cs="Helvetica"/>
          <w:color w:val="333333"/>
          <w:bdr w:val="none" w:sz="0" w:space="0" w:color="auto" w:frame="1"/>
        </w:rPr>
        <w:t xml:space="preserve"> as fully as possible with information that is known at the time of the submission. Please provide whole numbers; do not provide percentages.</w:t>
      </w:r>
      <w:r w:rsidR="002C57FC" w:rsidRPr="008A2C3B">
        <w:rPr>
          <w:rStyle w:val="Emphasis"/>
          <w:rFonts w:ascii="Trebuchet MS" w:hAnsi="Trebuchet MS" w:cs="Helvetica"/>
          <w:color w:val="333333"/>
          <w:bdr w:val="none" w:sz="0" w:space="0" w:color="auto" w:frame="1"/>
        </w:rPr>
        <w:t xml:space="preserve"> </w:t>
      </w:r>
      <w:r w:rsidRPr="008A2C3B">
        <w:rPr>
          <w:rFonts w:ascii="Trebuchet MS" w:hAnsi="Trebuchet MS" w:cs="Helvetica"/>
          <w:i/>
          <w:iCs/>
          <w:color w:val="333333"/>
          <w:bdr w:val="none" w:sz="0" w:space="0" w:color="auto" w:frame="1"/>
        </w:rPr>
        <w:br/>
      </w:r>
      <w:r w:rsidRPr="008A2C3B">
        <w:rPr>
          <w:rFonts w:ascii="Trebuchet MS" w:hAnsi="Trebuchet MS" w:cs="Helvetica"/>
          <w:i/>
          <w:iCs/>
          <w:color w:val="333333"/>
          <w:bdr w:val="none" w:sz="0" w:space="0" w:color="auto" w:frame="1"/>
        </w:rPr>
        <w:br/>
      </w:r>
      <w:r w:rsidRPr="008A2C3B">
        <w:rPr>
          <w:rStyle w:val="Emphasis"/>
          <w:rFonts w:ascii="Trebuchet MS" w:hAnsi="Trebuchet MS" w:cs="Helvetica"/>
          <w:color w:val="333333"/>
          <w:bdr w:val="none" w:sz="0" w:space="0" w:color="auto" w:frame="1"/>
        </w:rPr>
        <w:t>For applicants that have a fiscal sponsor, please answer all questions as they pertain to your organization or project, not that of your fiscal sponsor. </w:t>
      </w:r>
    </w:p>
    <w:p w:rsidR="002C57FC" w:rsidRPr="008A2C3B" w:rsidRDefault="002C57FC" w:rsidP="002C57FC">
      <w:pPr>
        <w:pStyle w:val="Heading3"/>
        <w:pBdr>
          <w:bottom w:val="single" w:sz="6" w:space="2" w:color="D6D6D6"/>
        </w:pBdr>
        <w:spacing w:before="0"/>
        <w:textAlignment w:val="baseline"/>
        <w:rPr>
          <w:rFonts w:ascii="Trebuchet MS" w:hAnsi="Trebuchet MS" w:cs="Helvetica"/>
          <w:color w:val="111111"/>
          <w:sz w:val="22"/>
          <w:szCs w:val="22"/>
        </w:rPr>
      </w:pPr>
      <w:r w:rsidRPr="008A2C3B">
        <w:rPr>
          <w:rStyle w:val="Strong"/>
          <w:rFonts w:ascii="Trebuchet MS" w:hAnsi="Trebuchet MS" w:cs="Helvetica"/>
          <w:b w:val="0"/>
          <w:bCs w:val="0"/>
          <w:color w:val="111111"/>
          <w:sz w:val="22"/>
          <w:szCs w:val="22"/>
          <w:bdr w:val="none" w:sz="0" w:space="0" w:color="auto" w:frame="1"/>
        </w:rPr>
        <w:t>Board Members</w:t>
      </w:r>
    </w:p>
    <w:p w:rsidR="002C57FC" w:rsidRPr="008A2C3B" w:rsidRDefault="002C57FC" w:rsidP="002C57FC">
      <w:pPr>
        <w:spacing w:after="240"/>
        <w:textAlignment w:val="baseline"/>
        <w:rPr>
          <w:rFonts w:ascii="Trebuchet MS" w:hAnsi="Trebuchet MS" w:cs="Helvetica"/>
          <w:color w:val="333333"/>
        </w:rPr>
      </w:pPr>
      <w:r w:rsidRPr="008A2C3B">
        <w:rPr>
          <w:rFonts w:ascii="Trebuchet MS" w:hAnsi="Trebuchet MS" w:cs="Helvetica"/>
          <w:color w:val="333333"/>
        </w:rPr>
        <w:t>Please complete the following information on your board members. </w:t>
      </w:r>
    </w:p>
    <w:p w:rsidR="002C57FC" w:rsidRPr="008A2C3B" w:rsidRDefault="002C57FC" w:rsidP="002C57FC">
      <w:pPr>
        <w:spacing w:after="0"/>
        <w:textAlignment w:val="baseline"/>
        <w:rPr>
          <w:rFonts w:ascii="Trebuchet MS" w:hAnsi="Trebuchet MS" w:cs="Helvetica"/>
          <w:color w:val="333333"/>
        </w:rPr>
      </w:pPr>
      <w:r w:rsidRPr="008A2C3B">
        <w:rPr>
          <w:rFonts w:ascii="Trebuchet MS" w:hAnsi="Trebuchet MS" w:cs="Helvetica"/>
          <w:color w:val="333333"/>
        </w:rPr>
        <w:t>•  Board members are those elected or appointed who are responsible for oversight, governance, strategic planning, and the fiscal health for your institution or organization</w:t>
      </w:r>
    </w:p>
    <w:p w:rsidR="002C57FC" w:rsidRPr="008A2C3B" w:rsidRDefault="002C57FC" w:rsidP="002C57FC">
      <w:pPr>
        <w:textAlignment w:val="baseline"/>
        <w:rPr>
          <w:rFonts w:ascii="Trebuchet MS" w:hAnsi="Trebuchet MS" w:cs="Helvetica"/>
          <w:color w:val="333333"/>
        </w:rPr>
      </w:pPr>
      <w:r w:rsidRPr="008A2C3B">
        <w:rPr>
          <w:rFonts w:ascii="Trebuchet MS" w:hAnsi="Trebuchet MS" w:cs="Helvetica"/>
          <w:color w:val="333333"/>
        </w:rPr>
        <w:t>• Please include board members who also serve as members of the executive leadership team</w:t>
      </w:r>
    </w:p>
    <w:p w:rsidR="002C57FC" w:rsidRPr="008A2C3B" w:rsidRDefault="002C57FC" w:rsidP="002C57FC">
      <w:pPr>
        <w:textAlignment w:val="baseline"/>
        <w:rPr>
          <w:rFonts w:ascii="Trebuchet MS" w:hAnsi="Trebuchet MS" w:cs="Helvetica"/>
          <w:color w:val="333333"/>
        </w:rPr>
      </w:pPr>
      <w:r w:rsidRPr="008A2C3B">
        <w:rPr>
          <w:rFonts w:ascii="Trebuchet MS" w:hAnsi="Trebuchet MS" w:cs="Helvetica"/>
          <w:color w:val="333333"/>
        </w:rPr>
        <w:t>• Please do not include advisory board members or those who do not have a voting role</w:t>
      </w:r>
    </w:p>
    <w:p w:rsidR="002C57FC" w:rsidRPr="008A2C3B" w:rsidRDefault="002C57FC" w:rsidP="002C57FC">
      <w:pPr>
        <w:textAlignment w:val="baseline"/>
        <w:rPr>
          <w:rFonts w:ascii="Trebuchet MS" w:hAnsi="Trebuchet MS" w:cs="Helvetica"/>
          <w:color w:val="333333"/>
        </w:rPr>
      </w:pPr>
    </w:p>
    <w:p w:rsidR="002C57FC" w:rsidRPr="008A2C3B" w:rsidRDefault="002C57FC" w:rsidP="002C57FC">
      <w:pPr>
        <w:textAlignment w:val="baseline"/>
        <w:rPr>
          <w:rFonts w:ascii="Trebuchet MS" w:hAnsi="Trebuchet MS" w:cs="Helvetica"/>
          <w:b/>
          <w:color w:val="333333"/>
          <w:shd w:val="clear" w:color="auto" w:fill="FFFFFF"/>
        </w:rPr>
      </w:pPr>
      <w:r w:rsidRPr="008A2C3B">
        <w:rPr>
          <w:rFonts w:ascii="Trebuchet MS" w:hAnsi="Trebuchet MS" w:cs="Helvetica"/>
          <w:b/>
          <w:color w:val="333333"/>
          <w:shd w:val="clear" w:color="auto" w:fill="FFFFFF"/>
        </w:rPr>
        <w:t>As of today, how many individuals serve on your organization’s board of directors?:</w:t>
      </w:r>
    </w:p>
    <w:p w:rsidR="002C57FC" w:rsidRPr="008A2C3B" w:rsidRDefault="002C57FC" w:rsidP="002C57FC">
      <w:pPr>
        <w:spacing w:after="0" w:line="240" w:lineRule="auto"/>
        <w:textAlignment w:val="baseline"/>
        <w:outlineLvl w:val="3"/>
        <w:rPr>
          <w:rFonts w:ascii="Trebuchet MS" w:eastAsia="Times New Roman" w:hAnsi="Trebuchet MS" w:cs="Helvetica"/>
          <w:i/>
          <w:iCs/>
          <w:color w:val="333333"/>
          <w:bdr w:val="none" w:sz="0" w:space="0" w:color="auto" w:frame="1"/>
        </w:rPr>
      </w:pPr>
      <w:r w:rsidRPr="008A2C3B">
        <w:rPr>
          <w:rFonts w:ascii="Trebuchet MS" w:eastAsia="Times New Roman" w:hAnsi="Trebuchet MS" w:cs="Helvetica"/>
          <w:bCs/>
          <w:color w:val="333333"/>
          <w:bdr w:val="none" w:sz="0" w:space="0" w:color="auto" w:frame="1"/>
        </w:rPr>
        <w:t>Race/Ethnicity</w:t>
      </w:r>
      <w:r w:rsidRPr="008A2C3B">
        <w:rPr>
          <w:rFonts w:ascii="Trebuchet MS" w:eastAsia="Times New Roman" w:hAnsi="Trebuchet MS" w:cs="Helvetica"/>
          <w:color w:val="333333"/>
        </w:rPr>
        <w:t xml:space="preserve"> - </w:t>
      </w:r>
      <w:r w:rsidRPr="008A2C3B">
        <w:rPr>
          <w:rFonts w:ascii="Trebuchet MS" w:eastAsia="Times New Roman" w:hAnsi="Trebuchet MS" w:cs="Helvetica"/>
          <w:i/>
          <w:iCs/>
          <w:color w:val="333333"/>
          <w:bdr w:val="none" w:sz="0" w:space="0" w:color="auto" w:frame="1"/>
        </w:rPr>
        <w:t xml:space="preserve">In this next section, please report how many </w:t>
      </w:r>
      <w:r w:rsidR="002F1FB7" w:rsidRPr="008A2C3B">
        <w:rPr>
          <w:rFonts w:ascii="Trebuchet MS" w:eastAsia="Times New Roman" w:hAnsi="Trebuchet MS" w:cs="Helvetica"/>
          <w:i/>
          <w:iCs/>
          <w:color w:val="333333"/>
          <w:bdr w:val="none" w:sz="0" w:space="0" w:color="auto" w:frame="1"/>
        </w:rPr>
        <w:t>board members</w:t>
      </w:r>
      <w:r w:rsidRPr="008A2C3B">
        <w:rPr>
          <w:rFonts w:ascii="Trebuchet MS" w:eastAsia="Times New Roman" w:hAnsi="Trebuchet MS" w:cs="Helvetica"/>
          <w:i/>
          <w:iCs/>
          <w:color w:val="333333"/>
          <w:bdr w:val="none" w:sz="0" w:space="0" w:color="auto" w:frame="1"/>
        </w:rPr>
        <w:t xml:space="preserve"> per each race/ethnicity. Please report whole numbers; do not report percentages.</w:t>
      </w:r>
    </w:p>
    <w:p w:rsidR="002C57FC" w:rsidRPr="008A2C3B" w:rsidRDefault="002C57FC" w:rsidP="002C57FC">
      <w:pPr>
        <w:spacing w:after="0" w:line="240" w:lineRule="auto"/>
        <w:textAlignment w:val="baseline"/>
        <w:outlineLvl w:val="3"/>
        <w:rPr>
          <w:rFonts w:ascii="Trebuchet MS" w:eastAsia="Times New Roman" w:hAnsi="Trebuchet MS" w:cs="Helvetica"/>
          <w:b/>
          <w:i/>
          <w:iCs/>
          <w:color w:val="333333"/>
          <w:bdr w:val="none" w:sz="0" w:space="0" w:color="auto" w:frame="1"/>
        </w:rPr>
      </w:pP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r w:rsidRPr="008A2C3B">
        <w:rPr>
          <w:rFonts w:ascii="Trebuchet MS" w:eastAsia="Times New Roman" w:hAnsi="Trebuchet MS" w:cs="Helvetica"/>
          <w:b/>
          <w:iCs/>
          <w:color w:val="333333"/>
          <w:bdr w:val="none" w:sz="0" w:space="0" w:color="auto" w:frame="1"/>
        </w:rPr>
        <w:t>American Indian or Alaskan Native:</w:t>
      </w: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r w:rsidRPr="008A2C3B">
        <w:rPr>
          <w:rFonts w:ascii="Trebuchet MS" w:eastAsia="Times New Roman" w:hAnsi="Trebuchet MS" w:cs="Helvetica"/>
          <w:b/>
          <w:iCs/>
          <w:color w:val="333333"/>
          <w:bdr w:val="none" w:sz="0" w:space="0" w:color="auto" w:frame="1"/>
        </w:rPr>
        <w:t>Asian:</w:t>
      </w: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r w:rsidRPr="008A2C3B">
        <w:rPr>
          <w:rFonts w:ascii="Trebuchet MS" w:eastAsia="Times New Roman" w:hAnsi="Trebuchet MS" w:cs="Helvetica"/>
          <w:b/>
          <w:iCs/>
          <w:color w:val="333333"/>
          <w:bdr w:val="none" w:sz="0" w:space="0" w:color="auto" w:frame="1"/>
        </w:rPr>
        <w:t>Black or African American:</w:t>
      </w: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r w:rsidRPr="008A2C3B">
        <w:rPr>
          <w:rFonts w:ascii="Trebuchet MS" w:eastAsia="Times New Roman" w:hAnsi="Trebuchet MS" w:cs="Helvetica"/>
          <w:b/>
          <w:iCs/>
          <w:color w:val="333333"/>
          <w:bdr w:val="none" w:sz="0" w:space="0" w:color="auto" w:frame="1"/>
        </w:rPr>
        <w:t>Latinx:</w:t>
      </w: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r w:rsidRPr="008A2C3B">
        <w:rPr>
          <w:rFonts w:ascii="Trebuchet MS" w:eastAsia="Times New Roman" w:hAnsi="Trebuchet MS" w:cs="Helvetica"/>
          <w:b/>
          <w:iCs/>
          <w:color w:val="333333"/>
          <w:bdr w:val="none" w:sz="0" w:space="0" w:color="auto" w:frame="1"/>
        </w:rPr>
        <w:t>Native Hawaiian or Other Pacific Islander:</w:t>
      </w: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r w:rsidRPr="008A2C3B">
        <w:rPr>
          <w:rFonts w:ascii="Trebuchet MS" w:eastAsia="Times New Roman" w:hAnsi="Trebuchet MS" w:cs="Helvetica"/>
          <w:b/>
          <w:iCs/>
          <w:color w:val="333333"/>
          <w:bdr w:val="none" w:sz="0" w:space="0" w:color="auto" w:frame="1"/>
        </w:rPr>
        <w:t>White (Non-Latinx):</w:t>
      </w: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r w:rsidRPr="008A2C3B">
        <w:rPr>
          <w:rFonts w:ascii="Trebuchet MS" w:eastAsia="Times New Roman" w:hAnsi="Trebuchet MS" w:cs="Helvetica"/>
          <w:b/>
          <w:iCs/>
          <w:color w:val="333333"/>
          <w:bdr w:val="none" w:sz="0" w:space="0" w:color="auto" w:frame="1"/>
        </w:rPr>
        <w:t>Multiple Races:</w:t>
      </w: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r w:rsidRPr="008A2C3B">
        <w:rPr>
          <w:rFonts w:ascii="Trebuchet MS" w:eastAsia="Times New Roman" w:hAnsi="Trebuchet MS" w:cs="Helvetica"/>
          <w:b/>
          <w:iCs/>
          <w:color w:val="333333"/>
          <w:bdr w:val="none" w:sz="0" w:space="0" w:color="auto" w:frame="1"/>
        </w:rPr>
        <w:t>Other:</w:t>
      </w: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r w:rsidRPr="008A2C3B">
        <w:rPr>
          <w:rFonts w:ascii="Trebuchet MS" w:eastAsia="Times New Roman" w:hAnsi="Trebuchet MS" w:cs="Helvetica"/>
          <w:b/>
          <w:iCs/>
          <w:color w:val="333333"/>
          <w:bdr w:val="none" w:sz="0" w:space="0" w:color="auto" w:frame="1"/>
        </w:rPr>
        <w:tab/>
        <w:t>If other, please describe:</w:t>
      </w: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r w:rsidRPr="008A2C3B">
        <w:rPr>
          <w:rFonts w:ascii="Trebuchet MS" w:eastAsia="Times New Roman" w:hAnsi="Trebuchet MS" w:cs="Helvetica"/>
          <w:b/>
          <w:iCs/>
          <w:color w:val="333333"/>
          <w:bdr w:val="none" w:sz="0" w:space="0" w:color="auto" w:frame="1"/>
        </w:rPr>
        <w:t>Unknown/Data Not Collected:</w:t>
      </w: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p>
    <w:p w:rsidR="002C57FC" w:rsidRPr="002C57FC" w:rsidRDefault="002C57FC" w:rsidP="002C57FC">
      <w:pPr>
        <w:spacing w:after="0" w:line="240" w:lineRule="auto"/>
        <w:textAlignment w:val="baseline"/>
        <w:outlineLvl w:val="3"/>
        <w:rPr>
          <w:rFonts w:ascii="Trebuchet MS" w:eastAsia="Times New Roman" w:hAnsi="Trebuchet MS" w:cs="Helvetica"/>
          <w:color w:val="333333"/>
        </w:rPr>
      </w:pPr>
      <w:r w:rsidRPr="008A2C3B">
        <w:rPr>
          <w:rFonts w:ascii="Trebuchet MS" w:eastAsia="Times New Roman" w:hAnsi="Trebuchet MS" w:cs="Helvetica"/>
          <w:bCs/>
          <w:color w:val="333333"/>
          <w:bdr w:val="none" w:sz="0" w:space="0" w:color="auto" w:frame="1"/>
        </w:rPr>
        <w:t>Gender</w:t>
      </w:r>
      <w:r w:rsidRPr="008A2C3B">
        <w:rPr>
          <w:rFonts w:ascii="Trebuchet MS" w:eastAsia="Times New Roman" w:hAnsi="Trebuchet MS" w:cs="Helvetica"/>
          <w:color w:val="333333"/>
        </w:rPr>
        <w:t xml:space="preserve"> - </w:t>
      </w:r>
      <w:r w:rsidRPr="008A2C3B">
        <w:rPr>
          <w:rFonts w:ascii="Trebuchet MS" w:eastAsia="Times New Roman" w:hAnsi="Trebuchet MS" w:cs="Helvetica"/>
          <w:i/>
          <w:iCs/>
          <w:color w:val="333333"/>
          <w:bdr w:val="none" w:sz="0" w:space="0" w:color="auto" w:frame="1"/>
        </w:rPr>
        <w:t>In this next section, please report how many board members per each gender category. Please report whole numbers; do not report percentages.</w:t>
      </w:r>
    </w:p>
    <w:p w:rsidR="002C57FC" w:rsidRPr="008A2C3B" w:rsidRDefault="002C57FC" w:rsidP="004E16AB">
      <w:pPr>
        <w:spacing w:after="0"/>
        <w:textAlignment w:val="baseline"/>
        <w:rPr>
          <w:rFonts w:ascii="Trebuchet MS" w:hAnsi="Trebuchet MS" w:cs="Helvetica"/>
          <w:color w:val="333333"/>
        </w:rPr>
      </w:pPr>
    </w:p>
    <w:p w:rsidR="002C57FC" w:rsidRPr="008A2C3B" w:rsidRDefault="002C57FC" w:rsidP="002C57FC">
      <w:pPr>
        <w:textAlignment w:val="baseline"/>
        <w:rPr>
          <w:rFonts w:ascii="Trebuchet MS" w:hAnsi="Trebuchet MS" w:cs="Helvetica"/>
          <w:b/>
          <w:color w:val="333333"/>
        </w:rPr>
      </w:pPr>
      <w:r w:rsidRPr="008A2C3B">
        <w:rPr>
          <w:rFonts w:ascii="Trebuchet MS" w:hAnsi="Trebuchet MS" w:cs="Helvetica"/>
          <w:b/>
          <w:color w:val="333333"/>
        </w:rPr>
        <w:t>Male:</w:t>
      </w:r>
    </w:p>
    <w:p w:rsidR="002C57FC" w:rsidRPr="008A2C3B" w:rsidRDefault="002C57FC" w:rsidP="002C57FC">
      <w:pPr>
        <w:textAlignment w:val="baseline"/>
        <w:rPr>
          <w:rFonts w:ascii="Trebuchet MS" w:hAnsi="Trebuchet MS" w:cs="Helvetica"/>
          <w:b/>
          <w:color w:val="333333"/>
        </w:rPr>
      </w:pPr>
      <w:r w:rsidRPr="008A2C3B">
        <w:rPr>
          <w:rFonts w:ascii="Trebuchet MS" w:hAnsi="Trebuchet MS" w:cs="Helvetica"/>
          <w:b/>
          <w:color w:val="333333"/>
        </w:rPr>
        <w:t>Female:</w:t>
      </w:r>
    </w:p>
    <w:p w:rsidR="002C57FC" w:rsidRPr="008A2C3B" w:rsidRDefault="002C57FC" w:rsidP="002C57FC">
      <w:pPr>
        <w:textAlignment w:val="baseline"/>
        <w:rPr>
          <w:rFonts w:ascii="Trebuchet MS" w:hAnsi="Trebuchet MS" w:cs="Helvetica"/>
          <w:b/>
          <w:color w:val="333333"/>
        </w:rPr>
      </w:pPr>
      <w:r w:rsidRPr="008A2C3B">
        <w:rPr>
          <w:rFonts w:ascii="Trebuchet MS" w:hAnsi="Trebuchet MS" w:cs="Helvetica"/>
          <w:b/>
          <w:color w:val="333333"/>
        </w:rPr>
        <w:t>Non-binary:</w:t>
      </w:r>
    </w:p>
    <w:p w:rsidR="002C57FC" w:rsidRPr="008A2C3B" w:rsidRDefault="002C57FC" w:rsidP="002C57FC">
      <w:pPr>
        <w:textAlignment w:val="baseline"/>
        <w:rPr>
          <w:rFonts w:ascii="Trebuchet MS" w:hAnsi="Trebuchet MS" w:cs="Helvetica"/>
          <w:b/>
          <w:color w:val="333333"/>
        </w:rPr>
      </w:pPr>
      <w:r w:rsidRPr="008A2C3B">
        <w:rPr>
          <w:rFonts w:ascii="Trebuchet MS" w:hAnsi="Trebuchet MS" w:cs="Helvetica"/>
          <w:b/>
          <w:color w:val="333333"/>
        </w:rPr>
        <w:t>Unknown/Data Not Collected:</w:t>
      </w:r>
    </w:p>
    <w:p w:rsidR="002C57FC" w:rsidRPr="008A2C3B" w:rsidRDefault="002C57FC" w:rsidP="002C57FC">
      <w:pPr>
        <w:textAlignment w:val="baseline"/>
        <w:rPr>
          <w:rFonts w:ascii="Trebuchet MS" w:hAnsi="Trebuchet MS" w:cs="Helvetica"/>
          <w:color w:val="333333"/>
        </w:rPr>
      </w:pPr>
    </w:p>
    <w:p w:rsidR="002C57FC" w:rsidRPr="008A2C3B" w:rsidRDefault="002C57FC" w:rsidP="002C57FC">
      <w:pPr>
        <w:pStyle w:val="Heading3"/>
        <w:pBdr>
          <w:bottom w:val="single" w:sz="6" w:space="2" w:color="D6D6D6"/>
        </w:pBdr>
        <w:spacing w:before="0"/>
        <w:textAlignment w:val="baseline"/>
        <w:rPr>
          <w:rFonts w:ascii="Trebuchet MS" w:hAnsi="Trebuchet MS" w:cs="Helvetica"/>
          <w:color w:val="111111"/>
          <w:sz w:val="22"/>
          <w:szCs w:val="22"/>
        </w:rPr>
      </w:pPr>
      <w:r w:rsidRPr="008A2C3B">
        <w:rPr>
          <w:rStyle w:val="Strong"/>
          <w:rFonts w:ascii="Trebuchet MS" w:hAnsi="Trebuchet MS" w:cs="Helvetica"/>
          <w:b w:val="0"/>
          <w:bCs w:val="0"/>
          <w:color w:val="111111"/>
          <w:sz w:val="22"/>
          <w:szCs w:val="22"/>
          <w:bdr w:val="none" w:sz="0" w:space="0" w:color="auto" w:frame="1"/>
        </w:rPr>
        <w:t>Executive Leadership</w:t>
      </w:r>
    </w:p>
    <w:p w:rsidR="002C57FC" w:rsidRPr="008A2C3B" w:rsidRDefault="002C57FC" w:rsidP="002C57FC">
      <w:pPr>
        <w:shd w:val="clear" w:color="auto" w:fill="FFFFFF"/>
        <w:spacing w:after="240"/>
        <w:textAlignment w:val="baseline"/>
        <w:rPr>
          <w:rFonts w:ascii="Trebuchet MS" w:hAnsi="Trebuchet MS" w:cs="Helvetica"/>
          <w:color w:val="333333"/>
        </w:rPr>
      </w:pPr>
      <w:r w:rsidRPr="008A2C3B">
        <w:rPr>
          <w:rFonts w:ascii="Trebuchet MS" w:hAnsi="Trebuchet MS" w:cs="Helvetica"/>
          <w:color w:val="333333"/>
        </w:rPr>
        <w:t>Please complete the following information on your executive leadership. </w:t>
      </w:r>
    </w:p>
    <w:p w:rsidR="002C57FC" w:rsidRPr="008A2C3B" w:rsidRDefault="002C57FC" w:rsidP="002C57FC">
      <w:pPr>
        <w:spacing w:after="0"/>
        <w:textAlignment w:val="baseline"/>
        <w:rPr>
          <w:rFonts w:ascii="Trebuchet MS" w:hAnsi="Trebuchet MS" w:cs="Helvetica"/>
          <w:color w:val="333333"/>
        </w:rPr>
      </w:pPr>
      <w:r w:rsidRPr="008A2C3B">
        <w:rPr>
          <w:rFonts w:ascii="Trebuchet MS" w:hAnsi="Trebuchet MS" w:cs="Helvetica"/>
          <w:color w:val="333333"/>
        </w:rPr>
        <w:t>• Executive leadership are those who are responsible for the strategic direction of the organization, or portion of the organization, to which your program is most closely tied and those who are responsible for financial decisions related to the sustainability and funding of this program</w:t>
      </w:r>
    </w:p>
    <w:p w:rsidR="002C57FC" w:rsidRPr="008A2C3B" w:rsidRDefault="002C57FC" w:rsidP="002C57FC">
      <w:pPr>
        <w:textAlignment w:val="baseline"/>
        <w:rPr>
          <w:rFonts w:ascii="Trebuchet MS" w:hAnsi="Trebuchet MS" w:cs="Helvetica"/>
          <w:color w:val="333333"/>
        </w:rPr>
      </w:pPr>
      <w:r w:rsidRPr="008A2C3B">
        <w:rPr>
          <w:rFonts w:ascii="Trebuchet MS" w:hAnsi="Trebuchet MS" w:cs="Helvetica"/>
          <w:color w:val="333333"/>
        </w:rPr>
        <w:t>• For institutions, this might include the President, relevant Chancellors/Deans (if not already represented on the board), Key Department Head(s), Program Lead(s)</w:t>
      </w:r>
    </w:p>
    <w:p w:rsidR="002C57FC" w:rsidRPr="008A2C3B" w:rsidRDefault="002C57FC" w:rsidP="002C57FC">
      <w:pPr>
        <w:textAlignment w:val="baseline"/>
        <w:rPr>
          <w:rFonts w:ascii="Trebuchet MS" w:hAnsi="Trebuchet MS" w:cs="Helvetica"/>
          <w:color w:val="333333"/>
        </w:rPr>
      </w:pPr>
      <w:r w:rsidRPr="008A2C3B">
        <w:rPr>
          <w:rFonts w:ascii="Trebuchet MS" w:hAnsi="Trebuchet MS" w:cs="Helvetica"/>
          <w:color w:val="333333"/>
        </w:rPr>
        <w:t>• For Nonprofits, this might include the CEO, Head(s) of Program/Strategy, Head(s) of Finance, Head(s) of Monitoring and Evaluation, Program Lead(s)</w:t>
      </w:r>
    </w:p>
    <w:p w:rsidR="002C57FC" w:rsidRPr="008A2C3B" w:rsidRDefault="002C57FC" w:rsidP="002C57FC">
      <w:pPr>
        <w:spacing w:after="0"/>
        <w:textAlignment w:val="baseline"/>
        <w:rPr>
          <w:rFonts w:ascii="Trebuchet MS" w:hAnsi="Trebuchet MS" w:cs="Helvetica"/>
          <w:color w:val="333333"/>
        </w:rPr>
      </w:pPr>
    </w:p>
    <w:p w:rsidR="002C57FC" w:rsidRPr="008A2C3B" w:rsidRDefault="002C57FC" w:rsidP="002C57FC">
      <w:pPr>
        <w:textAlignment w:val="baseline"/>
        <w:rPr>
          <w:rFonts w:ascii="Trebuchet MS" w:hAnsi="Trebuchet MS" w:cs="Helvetica"/>
          <w:b/>
          <w:color w:val="333333"/>
          <w:shd w:val="clear" w:color="auto" w:fill="FFFFFF"/>
        </w:rPr>
      </w:pPr>
      <w:r w:rsidRPr="008A2C3B">
        <w:rPr>
          <w:rFonts w:ascii="Trebuchet MS" w:hAnsi="Trebuchet MS" w:cs="Helvetica"/>
          <w:b/>
          <w:color w:val="333333"/>
          <w:shd w:val="clear" w:color="auto" w:fill="FFFFFF"/>
        </w:rPr>
        <w:t>As of today, how many individuals serve on your organization’s executive leadership team?:</w:t>
      </w:r>
    </w:p>
    <w:p w:rsidR="002C57FC" w:rsidRPr="008A2C3B" w:rsidRDefault="002C57FC" w:rsidP="002C57FC">
      <w:pPr>
        <w:spacing w:after="0" w:line="240" w:lineRule="auto"/>
        <w:textAlignment w:val="baseline"/>
        <w:outlineLvl w:val="3"/>
        <w:rPr>
          <w:rFonts w:ascii="Trebuchet MS" w:eastAsia="Times New Roman" w:hAnsi="Trebuchet MS" w:cs="Helvetica"/>
          <w:i/>
          <w:iCs/>
          <w:color w:val="333333"/>
          <w:bdr w:val="none" w:sz="0" w:space="0" w:color="auto" w:frame="1"/>
        </w:rPr>
      </w:pPr>
      <w:r w:rsidRPr="008A2C3B">
        <w:rPr>
          <w:rFonts w:ascii="Trebuchet MS" w:eastAsia="Times New Roman" w:hAnsi="Trebuchet MS" w:cs="Helvetica"/>
          <w:bCs/>
          <w:color w:val="333333"/>
          <w:bdr w:val="none" w:sz="0" w:space="0" w:color="auto" w:frame="1"/>
        </w:rPr>
        <w:t>Race/Ethnicity</w:t>
      </w:r>
      <w:r w:rsidRPr="008A2C3B">
        <w:rPr>
          <w:rFonts w:ascii="Trebuchet MS" w:eastAsia="Times New Roman" w:hAnsi="Trebuchet MS" w:cs="Helvetica"/>
          <w:color w:val="333333"/>
        </w:rPr>
        <w:t xml:space="preserve"> - </w:t>
      </w:r>
      <w:r w:rsidRPr="008A2C3B">
        <w:rPr>
          <w:rFonts w:ascii="Trebuchet MS" w:eastAsia="Times New Roman" w:hAnsi="Trebuchet MS" w:cs="Helvetica"/>
          <w:i/>
          <w:iCs/>
          <w:color w:val="333333"/>
          <w:bdr w:val="none" w:sz="0" w:space="0" w:color="auto" w:frame="1"/>
        </w:rPr>
        <w:t>In this next section, please report how many executive leaders per each race/ethnicity. Please report whole numbers; do not report percentages.</w:t>
      </w:r>
    </w:p>
    <w:p w:rsidR="002C57FC" w:rsidRPr="008A2C3B" w:rsidRDefault="002C57FC" w:rsidP="002C57FC">
      <w:pPr>
        <w:spacing w:after="0" w:line="240" w:lineRule="auto"/>
        <w:textAlignment w:val="baseline"/>
        <w:outlineLvl w:val="3"/>
        <w:rPr>
          <w:rFonts w:ascii="Trebuchet MS" w:eastAsia="Times New Roman" w:hAnsi="Trebuchet MS" w:cs="Helvetica"/>
          <w:b/>
          <w:i/>
          <w:iCs/>
          <w:color w:val="333333"/>
          <w:bdr w:val="none" w:sz="0" w:space="0" w:color="auto" w:frame="1"/>
        </w:rPr>
      </w:pP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r w:rsidRPr="008A2C3B">
        <w:rPr>
          <w:rFonts w:ascii="Trebuchet MS" w:eastAsia="Times New Roman" w:hAnsi="Trebuchet MS" w:cs="Helvetica"/>
          <w:b/>
          <w:iCs/>
          <w:color w:val="333333"/>
          <w:bdr w:val="none" w:sz="0" w:space="0" w:color="auto" w:frame="1"/>
        </w:rPr>
        <w:t>American Indian or Alaskan Native:</w:t>
      </w: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r w:rsidRPr="008A2C3B">
        <w:rPr>
          <w:rFonts w:ascii="Trebuchet MS" w:eastAsia="Times New Roman" w:hAnsi="Trebuchet MS" w:cs="Helvetica"/>
          <w:b/>
          <w:iCs/>
          <w:color w:val="333333"/>
          <w:bdr w:val="none" w:sz="0" w:space="0" w:color="auto" w:frame="1"/>
        </w:rPr>
        <w:t>Asian:</w:t>
      </w: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r w:rsidRPr="008A2C3B">
        <w:rPr>
          <w:rFonts w:ascii="Trebuchet MS" w:eastAsia="Times New Roman" w:hAnsi="Trebuchet MS" w:cs="Helvetica"/>
          <w:b/>
          <w:iCs/>
          <w:color w:val="333333"/>
          <w:bdr w:val="none" w:sz="0" w:space="0" w:color="auto" w:frame="1"/>
        </w:rPr>
        <w:t>Black or African American:</w:t>
      </w: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r w:rsidRPr="008A2C3B">
        <w:rPr>
          <w:rFonts w:ascii="Trebuchet MS" w:eastAsia="Times New Roman" w:hAnsi="Trebuchet MS" w:cs="Helvetica"/>
          <w:b/>
          <w:iCs/>
          <w:color w:val="333333"/>
          <w:bdr w:val="none" w:sz="0" w:space="0" w:color="auto" w:frame="1"/>
        </w:rPr>
        <w:t>Latinx:</w:t>
      </w: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r w:rsidRPr="008A2C3B">
        <w:rPr>
          <w:rFonts w:ascii="Trebuchet MS" w:eastAsia="Times New Roman" w:hAnsi="Trebuchet MS" w:cs="Helvetica"/>
          <w:b/>
          <w:iCs/>
          <w:color w:val="333333"/>
          <w:bdr w:val="none" w:sz="0" w:space="0" w:color="auto" w:frame="1"/>
        </w:rPr>
        <w:t>Native Hawaiian or Other Pacific Islander:</w:t>
      </w: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r w:rsidRPr="008A2C3B">
        <w:rPr>
          <w:rFonts w:ascii="Trebuchet MS" w:eastAsia="Times New Roman" w:hAnsi="Trebuchet MS" w:cs="Helvetica"/>
          <w:b/>
          <w:iCs/>
          <w:color w:val="333333"/>
          <w:bdr w:val="none" w:sz="0" w:space="0" w:color="auto" w:frame="1"/>
        </w:rPr>
        <w:t>White (Non-Latinx):</w:t>
      </w: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r w:rsidRPr="008A2C3B">
        <w:rPr>
          <w:rFonts w:ascii="Trebuchet MS" w:eastAsia="Times New Roman" w:hAnsi="Trebuchet MS" w:cs="Helvetica"/>
          <w:b/>
          <w:iCs/>
          <w:color w:val="333333"/>
          <w:bdr w:val="none" w:sz="0" w:space="0" w:color="auto" w:frame="1"/>
        </w:rPr>
        <w:t>Multiple Races:</w:t>
      </w: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r w:rsidRPr="008A2C3B">
        <w:rPr>
          <w:rFonts w:ascii="Trebuchet MS" w:eastAsia="Times New Roman" w:hAnsi="Trebuchet MS" w:cs="Helvetica"/>
          <w:b/>
          <w:iCs/>
          <w:color w:val="333333"/>
          <w:bdr w:val="none" w:sz="0" w:space="0" w:color="auto" w:frame="1"/>
        </w:rPr>
        <w:t>Other:</w:t>
      </w: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r w:rsidRPr="008A2C3B">
        <w:rPr>
          <w:rFonts w:ascii="Trebuchet MS" w:eastAsia="Times New Roman" w:hAnsi="Trebuchet MS" w:cs="Helvetica"/>
          <w:b/>
          <w:iCs/>
          <w:color w:val="333333"/>
          <w:bdr w:val="none" w:sz="0" w:space="0" w:color="auto" w:frame="1"/>
        </w:rPr>
        <w:tab/>
        <w:t>If other, please describe:</w:t>
      </w: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r w:rsidRPr="008A2C3B">
        <w:rPr>
          <w:rFonts w:ascii="Trebuchet MS" w:eastAsia="Times New Roman" w:hAnsi="Trebuchet MS" w:cs="Helvetica"/>
          <w:b/>
          <w:iCs/>
          <w:color w:val="333333"/>
          <w:bdr w:val="none" w:sz="0" w:space="0" w:color="auto" w:frame="1"/>
        </w:rPr>
        <w:t>Unknown/Data Not Collected:</w:t>
      </w:r>
    </w:p>
    <w:p w:rsidR="002C57FC" w:rsidRPr="008A2C3B" w:rsidRDefault="002C57FC" w:rsidP="002C57FC">
      <w:pPr>
        <w:spacing w:after="0" w:line="240" w:lineRule="auto"/>
        <w:textAlignment w:val="baseline"/>
        <w:outlineLvl w:val="3"/>
        <w:rPr>
          <w:rFonts w:ascii="Trebuchet MS" w:eastAsia="Times New Roman" w:hAnsi="Trebuchet MS" w:cs="Helvetica"/>
          <w:b/>
          <w:iCs/>
          <w:color w:val="333333"/>
          <w:bdr w:val="none" w:sz="0" w:space="0" w:color="auto" w:frame="1"/>
        </w:rPr>
      </w:pPr>
    </w:p>
    <w:p w:rsidR="002C57FC" w:rsidRPr="002C57FC" w:rsidRDefault="002C57FC" w:rsidP="002C57FC">
      <w:pPr>
        <w:spacing w:after="0" w:line="240" w:lineRule="auto"/>
        <w:textAlignment w:val="baseline"/>
        <w:outlineLvl w:val="3"/>
        <w:rPr>
          <w:rFonts w:ascii="Trebuchet MS" w:eastAsia="Times New Roman" w:hAnsi="Trebuchet MS" w:cs="Helvetica"/>
          <w:color w:val="333333"/>
        </w:rPr>
      </w:pPr>
      <w:r w:rsidRPr="008A2C3B">
        <w:rPr>
          <w:rFonts w:ascii="Trebuchet MS" w:eastAsia="Times New Roman" w:hAnsi="Trebuchet MS" w:cs="Helvetica"/>
          <w:bCs/>
          <w:color w:val="333333"/>
          <w:bdr w:val="none" w:sz="0" w:space="0" w:color="auto" w:frame="1"/>
        </w:rPr>
        <w:t>Gender</w:t>
      </w:r>
      <w:r w:rsidRPr="008A2C3B">
        <w:rPr>
          <w:rFonts w:ascii="Trebuchet MS" w:eastAsia="Times New Roman" w:hAnsi="Trebuchet MS" w:cs="Helvetica"/>
          <w:color w:val="333333"/>
        </w:rPr>
        <w:t xml:space="preserve"> - </w:t>
      </w:r>
      <w:r w:rsidRPr="008A2C3B">
        <w:rPr>
          <w:rFonts w:ascii="Trebuchet MS" w:eastAsia="Times New Roman" w:hAnsi="Trebuchet MS" w:cs="Helvetica"/>
          <w:i/>
          <w:iCs/>
          <w:color w:val="333333"/>
          <w:bdr w:val="none" w:sz="0" w:space="0" w:color="auto" w:frame="1"/>
        </w:rPr>
        <w:t>In this next section, please report how many executive leaders per each gender category. Please report whole numbers; do not report percentages.</w:t>
      </w:r>
    </w:p>
    <w:p w:rsidR="002C57FC" w:rsidRPr="008A2C3B" w:rsidRDefault="002C57FC" w:rsidP="004E16AB">
      <w:pPr>
        <w:spacing w:after="0"/>
        <w:textAlignment w:val="baseline"/>
        <w:rPr>
          <w:rFonts w:ascii="Trebuchet MS" w:hAnsi="Trebuchet MS" w:cs="Helvetica"/>
          <w:color w:val="333333"/>
        </w:rPr>
      </w:pPr>
    </w:p>
    <w:p w:rsidR="002C57FC" w:rsidRPr="008A2C3B" w:rsidRDefault="002C57FC" w:rsidP="002C57FC">
      <w:pPr>
        <w:textAlignment w:val="baseline"/>
        <w:rPr>
          <w:rFonts w:ascii="Trebuchet MS" w:hAnsi="Trebuchet MS" w:cs="Helvetica"/>
          <w:b/>
          <w:color w:val="333333"/>
        </w:rPr>
      </w:pPr>
      <w:r w:rsidRPr="008A2C3B">
        <w:rPr>
          <w:rFonts w:ascii="Trebuchet MS" w:hAnsi="Trebuchet MS" w:cs="Helvetica"/>
          <w:b/>
          <w:color w:val="333333"/>
        </w:rPr>
        <w:t>Male:</w:t>
      </w:r>
    </w:p>
    <w:p w:rsidR="002C57FC" w:rsidRPr="008A2C3B" w:rsidRDefault="002C57FC" w:rsidP="002C57FC">
      <w:pPr>
        <w:textAlignment w:val="baseline"/>
        <w:rPr>
          <w:rFonts w:ascii="Trebuchet MS" w:hAnsi="Trebuchet MS" w:cs="Helvetica"/>
          <w:b/>
          <w:color w:val="333333"/>
        </w:rPr>
      </w:pPr>
      <w:r w:rsidRPr="008A2C3B">
        <w:rPr>
          <w:rFonts w:ascii="Trebuchet MS" w:hAnsi="Trebuchet MS" w:cs="Helvetica"/>
          <w:b/>
          <w:color w:val="333333"/>
        </w:rPr>
        <w:t>Female:</w:t>
      </w:r>
    </w:p>
    <w:p w:rsidR="002C57FC" w:rsidRPr="008A2C3B" w:rsidRDefault="002C57FC" w:rsidP="002C57FC">
      <w:pPr>
        <w:textAlignment w:val="baseline"/>
        <w:rPr>
          <w:rFonts w:ascii="Trebuchet MS" w:hAnsi="Trebuchet MS" w:cs="Helvetica"/>
          <w:b/>
          <w:color w:val="333333"/>
        </w:rPr>
      </w:pPr>
      <w:r w:rsidRPr="008A2C3B">
        <w:rPr>
          <w:rFonts w:ascii="Trebuchet MS" w:hAnsi="Trebuchet MS" w:cs="Helvetica"/>
          <w:b/>
          <w:color w:val="333333"/>
        </w:rPr>
        <w:t>Non-binary:</w:t>
      </w:r>
    </w:p>
    <w:p w:rsidR="002C57FC" w:rsidRPr="008A2C3B" w:rsidRDefault="002C57FC" w:rsidP="002C57FC">
      <w:pPr>
        <w:textAlignment w:val="baseline"/>
        <w:rPr>
          <w:rFonts w:ascii="Trebuchet MS" w:hAnsi="Trebuchet MS" w:cs="Helvetica"/>
          <w:b/>
          <w:color w:val="333333"/>
        </w:rPr>
      </w:pPr>
      <w:r w:rsidRPr="008A2C3B">
        <w:rPr>
          <w:rFonts w:ascii="Trebuchet MS" w:hAnsi="Trebuchet MS" w:cs="Helvetica"/>
          <w:b/>
          <w:color w:val="333333"/>
        </w:rPr>
        <w:t>Unknown/Data Not Collected:</w:t>
      </w:r>
    </w:p>
    <w:p w:rsidR="002C57FC" w:rsidRPr="008A2C3B" w:rsidRDefault="002C57FC" w:rsidP="009A002A">
      <w:pPr>
        <w:shd w:val="clear" w:color="auto" w:fill="FFFFFF"/>
        <w:textAlignment w:val="baseline"/>
        <w:rPr>
          <w:rFonts w:ascii="Trebuchet MS" w:hAnsi="Trebuchet MS" w:cs="Helvetica"/>
          <w:color w:val="333333"/>
        </w:rPr>
      </w:pPr>
    </w:p>
    <w:sectPr w:rsidR="002C57FC" w:rsidRPr="008A2C3B" w:rsidSect="009A002A">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276C5"/>
    <w:multiLevelType w:val="hybridMultilevel"/>
    <w:tmpl w:val="86D8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8D3148"/>
    <w:multiLevelType w:val="hybridMultilevel"/>
    <w:tmpl w:val="5AA6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4A"/>
    <w:rsid w:val="00057F6C"/>
    <w:rsid w:val="000D5A8B"/>
    <w:rsid w:val="001360E8"/>
    <w:rsid w:val="002C57FC"/>
    <w:rsid w:val="002F1FB7"/>
    <w:rsid w:val="004E16AB"/>
    <w:rsid w:val="00646439"/>
    <w:rsid w:val="006D2D4A"/>
    <w:rsid w:val="00744987"/>
    <w:rsid w:val="008613CF"/>
    <w:rsid w:val="008A2C3B"/>
    <w:rsid w:val="00955FF7"/>
    <w:rsid w:val="0099433B"/>
    <w:rsid w:val="009A002A"/>
    <w:rsid w:val="00A35CD2"/>
    <w:rsid w:val="00A37C9A"/>
    <w:rsid w:val="00D04E42"/>
    <w:rsid w:val="00DC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DC90F-6DC1-4592-9657-A02A3118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0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35C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D2D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2D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2D4A"/>
    <w:rPr>
      <w:b/>
      <w:bCs/>
    </w:rPr>
  </w:style>
  <w:style w:type="character" w:styleId="Hyperlink">
    <w:name w:val="Hyperlink"/>
    <w:basedOn w:val="DefaultParagraphFont"/>
    <w:uiPriority w:val="99"/>
    <w:unhideWhenUsed/>
    <w:rsid w:val="006D2D4A"/>
    <w:rPr>
      <w:color w:val="0000FF"/>
      <w:u w:val="single"/>
    </w:rPr>
  </w:style>
  <w:style w:type="character" w:styleId="Emphasis">
    <w:name w:val="Emphasis"/>
    <w:basedOn w:val="DefaultParagraphFont"/>
    <w:uiPriority w:val="20"/>
    <w:qFormat/>
    <w:rsid w:val="006D2D4A"/>
    <w:rPr>
      <w:i/>
      <w:iCs/>
    </w:rPr>
  </w:style>
  <w:style w:type="character" w:customStyle="1" w:styleId="Heading4Char">
    <w:name w:val="Heading 4 Char"/>
    <w:basedOn w:val="DefaultParagraphFont"/>
    <w:link w:val="Heading4"/>
    <w:uiPriority w:val="9"/>
    <w:rsid w:val="006D2D4A"/>
    <w:rPr>
      <w:rFonts w:ascii="Times New Roman" w:eastAsia="Times New Roman" w:hAnsi="Times New Roman" w:cs="Times New Roman"/>
      <w:b/>
      <w:bCs/>
      <w:sz w:val="24"/>
      <w:szCs w:val="24"/>
    </w:rPr>
  </w:style>
  <w:style w:type="paragraph" w:styleId="ListParagraph">
    <w:name w:val="List Paragraph"/>
    <w:basedOn w:val="Normal"/>
    <w:uiPriority w:val="34"/>
    <w:qFormat/>
    <w:rsid w:val="00DC55AC"/>
    <w:pPr>
      <w:ind w:left="720"/>
      <w:contextualSpacing/>
    </w:pPr>
  </w:style>
  <w:style w:type="character" w:customStyle="1" w:styleId="Heading3Char">
    <w:name w:val="Heading 3 Char"/>
    <w:basedOn w:val="DefaultParagraphFont"/>
    <w:link w:val="Heading3"/>
    <w:uiPriority w:val="9"/>
    <w:semiHidden/>
    <w:rsid w:val="00A35CD2"/>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qFormat/>
    <w:rsid w:val="009A002A"/>
    <w:pPr>
      <w:spacing w:after="0" w:line="240" w:lineRule="auto"/>
      <w:jc w:val="center"/>
    </w:pPr>
    <w:rPr>
      <w:rFonts w:ascii="Arial" w:eastAsia="Times New Roman" w:hAnsi="Arial" w:cs="Arial"/>
      <w:b/>
      <w:bCs/>
      <w:smallCaps/>
      <w:sz w:val="24"/>
      <w:szCs w:val="20"/>
    </w:rPr>
  </w:style>
  <w:style w:type="character" w:customStyle="1" w:styleId="TitleChar">
    <w:name w:val="Title Char"/>
    <w:basedOn w:val="DefaultParagraphFont"/>
    <w:link w:val="Title"/>
    <w:rsid w:val="009A002A"/>
    <w:rPr>
      <w:rFonts w:ascii="Arial" w:eastAsia="Times New Roman" w:hAnsi="Arial" w:cs="Arial"/>
      <w:b/>
      <w:bCs/>
      <w:smallCaps/>
      <w:sz w:val="24"/>
      <w:szCs w:val="20"/>
    </w:rPr>
  </w:style>
  <w:style w:type="character" w:styleId="CommentReference">
    <w:name w:val="annotation reference"/>
    <w:basedOn w:val="DefaultParagraphFont"/>
    <w:uiPriority w:val="99"/>
    <w:semiHidden/>
    <w:unhideWhenUsed/>
    <w:rsid w:val="009A002A"/>
    <w:rPr>
      <w:sz w:val="16"/>
      <w:szCs w:val="16"/>
    </w:rPr>
  </w:style>
  <w:style w:type="paragraph" w:styleId="CommentText">
    <w:name w:val="annotation text"/>
    <w:basedOn w:val="Normal"/>
    <w:link w:val="CommentTextChar"/>
    <w:uiPriority w:val="99"/>
    <w:semiHidden/>
    <w:unhideWhenUsed/>
    <w:rsid w:val="009A002A"/>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9A002A"/>
    <w:rPr>
      <w:rFonts w:ascii="Calibri" w:hAnsi="Calibri" w:cs="Calibri"/>
      <w:sz w:val="20"/>
      <w:szCs w:val="20"/>
    </w:rPr>
  </w:style>
  <w:style w:type="paragraph" w:styleId="BalloonText">
    <w:name w:val="Balloon Text"/>
    <w:basedOn w:val="Normal"/>
    <w:link w:val="BalloonTextChar"/>
    <w:uiPriority w:val="99"/>
    <w:semiHidden/>
    <w:unhideWhenUsed/>
    <w:rsid w:val="009A00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02A"/>
    <w:rPr>
      <w:rFonts w:ascii="Segoe UI" w:hAnsi="Segoe UI" w:cs="Segoe UI"/>
      <w:sz w:val="18"/>
      <w:szCs w:val="18"/>
    </w:rPr>
  </w:style>
  <w:style w:type="character" w:customStyle="1" w:styleId="Heading1Char">
    <w:name w:val="Heading 1 Char"/>
    <w:basedOn w:val="DefaultParagraphFont"/>
    <w:link w:val="Heading1"/>
    <w:uiPriority w:val="9"/>
    <w:rsid w:val="009A002A"/>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7449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35309">
      <w:bodyDiv w:val="1"/>
      <w:marLeft w:val="0"/>
      <w:marRight w:val="0"/>
      <w:marTop w:val="0"/>
      <w:marBottom w:val="0"/>
      <w:divBdr>
        <w:top w:val="none" w:sz="0" w:space="0" w:color="auto"/>
        <w:left w:val="none" w:sz="0" w:space="0" w:color="auto"/>
        <w:bottom w:val="none" w:sz="0" w:space="0" w:color="auto"/>
        <w:right w:val="none" w:sz="0" w:space="0" w:color="auto"/>
      </w:divBdr>
    </w:div>
    <w:div w:id="400907666">
      <w:bodyDiv w:val="1"/>
      <w:marLeft w:val="0"/>
      <w:marRight w:val="0"/>
      <w:marTop w:val="0"/>
      <w:marBottom w:val="0"/>
      <w:divBdr>
        <w:top w:val="none" w:sz="0" w:space="0" w:color="auto"/>
        <w:left w:val="none" w:sz="0" w:space="0" w:color="auto"/>
        <w:bottom w:val="none" w:sz="0" w:space="0" w:color="auto"/>
        <w:right w:val="none" w:sz="0" w:space="0" w:color="auto"/>
      </w:divBdr>
      <w:divsChild>
        <w:div w:id="459494458">
          <w:marLeft w:val="0"/>
          <w:marRight w:val="0"/>
          <w:marTop w:val="0"/>
          <w:marBottom w:val="0"/>
          <w:divBdr>
            <w:top w:val="none" w:sz="0" w:space="0" w:color="auto"/>
            <w:left w:val="none" w:sz="0" w:space="0" w:color="auto"/>
            <w:bottom w:val="none" w:sz="0" w:space="0" w:color="auto"/>
            <w:right w:val="none" w:sz="0" w:space="0" w:color="auto"/>
          </w:divBdr>
        </w:div>
        <w:div w:id="1737584893">
          <w:marLeft w:val="0"/>
          <w:marRight w:val="0"/>
          <w:marTop w:val="0"/>
          <w:marBottom w:val="0"/>
          <w:divBdr>
            <w:top w:val="none" w:sz="0" w:space="0" w:color="auto"/>
            <w:left w:val="none" w:sz="0" w:space="0" w:color="auto"/>
            <w:bottom w:val="none" w:sz="0" w:space="0" w:color="auto"/>
            <w:right w:val="none" w:sz="0" w:space="0" w:color="auto"/>
          </w:divBdr>
        </w:div>
        <w:div w:id="1302006538">
          <w:marLeft w:val="0"/>
          <w:marRight w:val="0"/>
          <w:marTop w:val="0"/>
          <w:marBottom w:val="0"/>
          <w:divBdr>
            <w:top w:val="none" w:sz="0" w:space="0" w:color="auto"/>
            <w:left w:val="none" w:sz="0" w:space="0" w:color="auto"/>
            <w:bottom w:val="none" w:sz="0" w:space="0" w:color="auto"/>
            <w:right w:val="none" w:sz="0" w:space="0" w:color="auto"/>
          </w:divBdr>
        </w:div>
      </w:divsChild>
    </w:div>
    <w:div w:id="499320680">
      <w:bodyDiv w:val="1"/>
      <w:marLeft w:val="0"/>
      <w:marRight w:val="0"/>
      <w:marTop w:val="0"/>
      <w:marBottom w:val="0"/>
      <w:divBdr>
        <w:top w:val="none" w:sz="0" w:space="0" w:color="auto"/>
        <w:left w:val="none" w:sz="0" w:space="0" w:color="auto"/>
        <w:bottom w:val="none" w:sz="0" w:space="0" w:color="auto"/>
        <w:right w:val="none" w:sz="0" w:space="0" w:color="auto"/>
      </w:divBdr>
    </w:div>
    <w:div w:id="510608139">
      <w:bodyDiv w:val="1"/>
      <w:marLeft w:val="0"/>
      <w:marRight w:val="0"/>
      <w:marTop w:val="0"/>
      <w:marBottom w:val="0"/>
      <w:divBdr>
        <w:top w:val="none" w:sz="0" w:space="0" w:color="auto"/>
        <w:left w:val="none" w:sz="0" w:space="0" w:color="auto"/>
        <w:bottom w:val="none" w:sz="0" w:space="0" w:color="auto"/>
        <w:right w:val="none" w:sz="0" w:space="0" w:color="auto"/>
      </w:divBdr>
    </w:div>
    <w:div w:id="906722408">
      <w:bodyDiv w:val="1"/>
      <w:marLeft w:val="0"/>
      <w:marRight w:val="0"/>
      <w:marTop w:val="0"/>
      <w:marBottom w:val="0"/>
      <w:divBdr>
        <w:top w:val="none" w:sz="0" w:space="0" w:color="auto"/>
        <w:left w:val="none" w:sz="0" w:space="0" w:color="auto"/>
        <w:bottom w:val="none" w:sz="0" w:space="0" w:color="auto"/>
        <w:right w:val="none" w:sz="0" w:space="0" w:color="auto"/>
      </w:divBdr>
      <w:divsChild>
        <w:div w:id="840699523">
          <w:marLeft w:val="0"/>
          <w:marRight w:val="0"/>
          <w:marTop w:val="0"/>
          <w:marBottom w:val="0"/>
          <w:divBdr>
            <w:top w:val="none" w:sz="0" w:space="0" w:color="auto"/>
            <w:left w:val="none" w:sz="0" w:space="0" w:color="auto"/>
            <w:bottom w:val="none" w:sz="0" w:space="0" w:color="auto"/>
            <w:right w:val="none" w:sz="0" w:space="0" w:color="auto"/>
          </w:divBdr>
          <w:divsChild>
            <w:div w:id="2048949756">
              <w:marLeft w:val="0"/>
              <w:marRight w:val="0"/>
              <w:marTop w:val="0"/>
              <w:marBottom w:val="0"/>
              <w:divBdr>
                <w:top w:val="none" w:sz="0" w:space="0" w:color="auto"/>
                <w:left w:val="none" w:sz="0" w:space="0" w:color="auto"/>
                <w:bottom w:val="none" w:sz="0" w:space="0" w:color="auto"/>
                <w:right w:val="none" w:sz="0" w:space="0" w:color="auto"/>
              </w:divBdr>
            </w:div>
            <w:div w:id="110057529">
              <w:marLeft w:val="0"/>
              <w:marRight w:val="0"/>
              <w:marTop w:val="0"/>
              <w:marBottom w:val="0"/>
              <w:divBdr>
                <w:top w:val="none" w:sz="0" w:space="0" w:color="auto"/>
                <w:left w:val="none" w:sz="0" w:space="0" w:color="auto"/>
                <w:bottom w:val="none" w:sz="0" w:space="0" w:color="auto"/>
                <w:right w:val="none" w:sz="0" w:space="0" w:color="auto"/>
              </w:divBdr>
              <w:divsChild>
                <w:div w:id="1263026965">
                  <w:marLeft w:val="0"/>
                  <w:marRight w:val="0"/>
                  <w:marTop w:val="0"/>
                  <w:marBottom w:val="0"/>
                  <w:divBdr>
                    <w:top w:val="none" w:sz="0" w:space="0" w:color="auto"/>
                    <w:left w:val="none" w:sz="0" w:space="0" w:color="auto"/>
                    <w:bottom w:val="none" w:sz="0" w:space="0" w:color="auto"/>
                    <w:right w:val="none" w:sz="0" w:space="0" w:color="auto"/>
                  </w:divBdr>
                  <w:divsChild>
                    <w:div w:id="1362901357">
                      <w:marLeft w:val="0"/>
                      <w:marRight w:val="0"/>
                      <w:marTop w:val="0"/>
                      <w:marBottom w:val="0"/>
                      <w:divBdr>
                        <w:top w:val="none" w:sz="0" w:space="0" w:color="auto"/>
                        <w:left w:val="none" w:sz="0" w:space="0" w:color="auto"/>
                        <w:bottom w:val="none" w:sz="0" w:space="0" w:color="auto"/>
                        <w:right w:val="none" w:sz="0" w:space="0" w:color="auto"/>
                      </w:divBdr>
                    </w:div>
                    <w:div w:id="800341801">
                      <w:marLeft w:val="0"/>
                      <w:marRight w:val="0"/>
                      <w:marTop w:val="0"/>
                      <w:marBottom w:val="0"/>
                      <w:divBdr>
                        <w:top w:val="none" w:sz="0" w:space="0" w:color="auto"/>
                        <w:left w:val="none" w:sz="0" w:space="0" w:color="auto"/>
                        <w:bottom w:val="none" w:sz="0" w:space="0" w:color="auto"/>
                        <w:right w:val="none" w:sz="0" w:space="0" w:color="auto"/>
                      </w:divBdr>
                    </w:div>
                    <w:div w:id="55975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955343">
      <w:bodyDiv w:val="1"/>
      <w:marLeft w:val="0"/>
      <w:marRight w:val="0"/>
      <w:marTop w:val="0"/>
      <w:marBottom w:val="0"/>
      <w:divBdr>
        <w:top w:val="none" w:sz="0" w:space="0" w:color="auto"/>
        <w:left w:val="none" w:sz="0" w:space="0" w:color="auto"/>
        <w:bottom w:val="none" w:sz="0" w:space="0" w:color="auto"/>
        <w:right w:val="none" w:sz="0" w:space="0" w:color="auto"/>
      </w:divBdr>
    </w:div>
    <w:div w:id="947128876">
      <w:bodyDiv w:val="1"/>
      <w:marLeft w:val="0"/>
      <w:marRight w:val="0"/>
      <w:marTop w:val="0"/>
      <w:marBottom w:val="0"/>
      <w:divBdr>
        <w:top w:val="none" w:sz="0" w:space="0" w:color="auto"/>
        <w:left w:val="none" w:sz="0" w:space="0" w:color="auto"/>
        <w:bottom w:val="none" w:sz="0" w:space="0" w:color="auto"/>
        <w:right w:val="none" w:sz="0" w:space="0" w:color="auto"/>
      </w:divBdr>
    </w:div>
    <w:div w:id="1165130745">
      <w:bodyDiv w:val="1"/>
      <w:marLeft w:val="0"/>
      <w:marRight w:val="0"/>
      <w:marTop w:val="0"/>
      <w:marBottom w:val="0"/>
      <w:divBdr>
        <w:top w:val="none" w:sz="0" w:space="0" w:color="auto"/>
        <w:left w:val="none" w:sz="0" w:space="0" w:color="auto"/>
        <w:bottom w:val="none" w:sz="0" w:space="0" w:color="auto"/>
        <w:right w:val="none" w:sz="0" w:space="0" w:color="auto"/>
      </w:divBdr>
      <w:divsChild>
        <w:div w:id="193420089">
          <w:marLeft w:val="0"/>
          <w:marRight w:val="0"/>
          <w:marTop w:val="0"/>
          <w:marBottom w:val="0"/>
          <w:divBdr>
            <w:top w:val="none" w:sz="0" w:space="0" w:color="auto"/>
            <w:left w:val="none" w:sz="0" w:space="0" w:color="auto"/>
            <w:bottom w:val="none" w:sz="0" w:space="0" w:color="auto"/>
            <w:right w:val="none" w:sz="0" w:space="0" w:color="auto"/>
          </w:divBdr>
        </w:div>
      </w:divsChild>
    </w:div>
    <w:div w:id="1218199260">
      <w:bodyDiv w:val="1"/>
      <w:marLeft w:val="0"/>
      <w:marRight w:val="0"/>
      <w:marTop w:val="0"/>
      <w:marBottom w:val="0"/>
      <w:divBdr>
        <w:top w:val="none" w:sz="0" w:space="0" w:color="auto"/>
        <w:left w:val="none" w:sz="0" w:space="0" w:color="auto"/>
        <w:bottom w:val="none" w:sz="0" w:space="0" w:color="auto"/>
        <w:right w:val="none" w:sz="0" w:space="0" w:color="auto"/>
      </w:divBdr>
      <w:divsChild>
        <w:div w:id="568268930">
          <w:marLeft w:val="0"/>
          <w:marRight w:val="0"/>
          <w:marTop w:val="0"/>
          <w:marBottom w:val="0"/>
          <w:divBdr>
            <w:top w:val="none" w:sz="0" w:space="0" w:color="auto"/>
            <w:left w:val="none" w:sz="0" w:space="0" w:color="auto"/>
            <w:bottom w:val="none" w:sz="0" w:space="0" w:color="auto"/>
            <w:right w:val="none" w:sz="0" w:space="0" w:color="auto"/>
          </w:divBdr>
        </w:div>
        <w:div w:id="965813705">
          <w:marLeft w:val="0"/>
          <w:marRight w:val="0"/>
          <w:marTop w:val="0"/>
          <w:marBottom w:val="0"/>
          <w:divBdr>
            <w:top w:val="none" w:sz="0" w:space="0" w:color="auto"/>
            <w:left w:val="none" w:sz="0" w:space="0" w:color="auto"/>
            <w:bottom w:val="none" w:sz="0" w:space="0" w:color="auto"/>
            <w:right w:val="none" w:sz="0" w:space="0" w:color="auto"/>
          </w:divBdr>
        </w:div>
        <w:div w:id="479736203">
          <w:marLeft w:val="0"/>
          <w:marRight w:val="0"/>
          <w:marTop w:val="0"/>
          <w:marBottom w:val="0"/>
          <w:divBdr>
            <w:top w:val="none" w:sz="0" w:space="0" w:color="auto"/>
            <w:left w:val="none" w:sz="0" w:space="0" w:color="auto"/>
            <w:bottom w:val="none" w:sz="0" w:space="0" w:color="auto"/>
            <w:right w:val="none" w:sz="0" w:space="0" w:color="auto"/>
          </w:divBdr>
        </w:div>
      </w:divsChild>
    </w:div>
    <w:div w:id="1511916261">
      <w:bodyDiv w:val="1"/>
      <w:marLeft w:val="0"/>
      <w:marRight w:val="0"/>
      <w:marTop w:val="0"/>
      <w:marBottom w:val="0"/>
      <w:divBdr>
        <w:top w:val="none" w:sz="0" w:space="0" w:color="auto"/>
        <w:left w:val="none" w:sz="0" w:space="0" w:color="auto"/>
        <w:bottom w:val="none" w:sz="0" w:space="0" w:color="auto"/>
        <w:right w:val="none" w:sz="0" w:space="0" w:color="auto"/>
      </w:divBdr>
      <w:divsChild>
        <w:div w:id="116022321">
          <w:marLeft w:val="0"/>
          <w:marRight w:val="0"/>
          <w:marTop w:val="0"/>
          <w:marBottom w:val="0"/>
          <w:divBdr>
            <w:top w:val="none" w:sz="0" w:space="0" w:color="auto"/>
            <w:left w:val="none" w:sz="0" w:space="0" w:color="auto"/>
            <w:bottom w:val="none" w:sz="0" w:space="0" w:color="auto"/>
            <w:right w:val="none" w:sz="0" w:space="0" w:color="auto"/>
          </w:divBdr>
          <w:divsChild>
            <w:div w:id="209340155">
              <w:marLeft w:val="0"/>
              <w:marRight w:val="0"/>
              <w:marTop w:val="0"/>
              <w:marBottom w:val="0"/>
              <w:divBdr>
                <w:top w:val="none" w:sz="0" w:space="0" w:color="auto"/>
                <w:left w:val="none" w:sz="0" w:space="0" w:color="auto"/>
                <w:bottom w:val="none" w:sz="0" w:space="0" w:color="auto"/>
                <w:right w:val="none" w:sz="0" w:space="0" w:color="auto"/>
              </w:divBdr>
            </w:div>
            <w:div w:id="476263108">
              <w:marLeft w:val="0"/>
              <w:marRight w:val="0"/>
              <w:marTop w:val="0"/>
              <w:marBottom w:val="0"/>
              <w:divBdr>
                <w:top w:val="none" w:sz="0" w:space="0" w:color="auto"/>
                <w:left w:val="none" w:sz="0" w:space="0" w:color="auto"/>
                <w:bottom w:val="none" w:sz="0" w:space="0" w:color="auto"/>
                <w:right w:val="none" w:sz="0" w:space="0" w:color="auto"/>
              </w:divBdr>
            </w:div>
            <w:div w:id="76488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76387">
      <w:bodyDiv w:val="1"/>
      <w:marLeft w:val="0"/>
      <w:marRight w:val="0"/>
      <w:marTop w:val="0"/>
      <w:marBottom w:val="0"/>
      <w:divBdr>
        <w:top w:val="none" w:sz="0" w:space="0" w:color="auto"/>
        <w:left w:val="none" w:sz="0" w:space="0" w:color="auto"/>
        <w:bottom w:val="none" w:sz="0" w:space="0" w:color="auto"/>
        <w:right w:val="none" w:sz="0" w:space="0" w:color="auto"/>
      </w:divBdr>
    </w:div>
    <w:div w:id="185961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carrillo@ecm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mcfoundation.org/get-involved/how-to-apply" TargetMode="External"/><Relationship Id="rId5" Type="http://schemas.openxmlformats.org/officeDocument/2006/relationships/hyperlink" Target="https://ecmcfoundation.fluxx.io/apply/lo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1277</TotalTime>
  <Pages>3</Pages>
  <Words>1742</Words>
  <Characters>9932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ECMC</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Carrillo, Danielle</dc:creator>
  <cp:keywords/>
  <dc:description/>
  <cp:lastModifiedBy>Calbay, Cielestia</cp:lastModifiedBy>
  <cp:revision>17</cp:revision>
  <dcterms:created xsi:type="dcterms:W3CDTF">2021-07-06T19:39:00Z</dcterms:created>
  <dcterms:modified xsi:type="dcterms:W3CDTF">2021-08-04T18:56:00Z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_type">
    <vt:lpwstr>GrantRequest</vt:lpwstr>
  </property>
  <property fmtid="{D5CDD505-2E9C-101B-9397-08002B2CF9AE}" pid="3" name="version">
    <vt:lpwstr>33</vt:lpwstr>
  </property>
  <property fmtid="{D5CDD505-2E9C-101B-9397-08002B2CF9AE}" pid="4" name="docId">
    <vt:lpwstr>0456542172</vt:lpwstr>
  </property>
</Properties>
</file>